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9C12E1" w14:textId="61771827" w:rsidR="004466FA" w:rsidRPr="005E2B1F" w:rsidRDefault="00263E90" w:rsidP="005E2B1F">
      <w:pPr>
        <w:ind w:right="-288"/>
        <w:rPr>
          <w:rFonts w:ascii="Arial" w:hAnsi="Arial" w:cs="Arial"/>
          <w:sz w:val="8"/>
          <w:szCs w:val="8"/>
        </w:rPr>
      </w:pPr>
      <w:r w:rsidRPr="005E2B1F">
        <w:rPr>
          <w:rFonts w:ascii="Arial" w:hAnsi="Arial" w:cs="Arial"/>
          <w:noProof/>
        </w:rPr>
        <w:drawing>
          <wp:anchor distT="0" distB="0" distL="114935" distR="114935" simplePos="0" relativeHeight="251657728" behindDoc="1" locked="0" layoutInCell="1" allowOverlap="1" wp14:anchorId="29834150" wp14:editId="305989A6">
            <wp:simplePos x="0" y="0"/>
            <wp:positionH relativeFrom="column">
              <wp:posOffset>-129540</wp:posOffset>
            </wp:positionH>
            <wp:positionV relativeFrom="paragraph">
              <wp:posOffset>635</wp:posOffset>
            </wp:positionV>
            <wp:extent cx="6343650" cy="809625"/>
            <wp:effectExtent l="0" t="0" r="0" b="0"/>
            <wp:wrapThrough wrapText="bothSides">
              <wp:wrapPolygon edited="0">
                <wp:start x="0" y="0"/>
                <wp:lineTo x="0" y="21000"/>
                <wp:lineTo x="21535" y="21000"/>
                <wp:lineTo x="21535"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0" cy="8096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78D150F" w14:textId="77777777" w:rsidR="004466FA" w:rsidRPr="005E2B1F" w:rsidRDefault="004466FA" w:rsidP="005E2B1F">
      <w:pPr>
        <w:rPr>
          <w:rFonts w:ascii="Arial" w:hAnsi="Arial" w:cs="Arial"/>
          <w:sz w:val="32"/>
          <w:szCs w:val="32"/>
        </w:rPr>
      </w:pPr>
    </w:p>
    <w:p w14:paraId="5A6DB9B0" w14:textId="01D018FF" w:rsidR="004466FA" w:rsidRPr="005E2B1F" w:rsidRDefault="005D449F" w:rsidP="00AD2B89">
      <w:pPr>
        <w:rPr>
          <w:rFonts w:ascii="Arial" w:hAnsi="Arial" w:cs="Arial"/>
          <w:u w:val="single"/>
        </w:rPr>
      </w:pPr>
      <w:r w:rsidRPr="00AD2B89">
        <w:rPr>
          <w:rFonts w:ascii="Arial" w:hAnsi="Arial" w:cs="Arial"/>
          <w:sz w:val="36"/>
          <w:szCs w:val="36"/>
          <w:u w:val="single"/>
        </w:rPr>
        <w:t xml:space="preserve">A n t r </w:t>
      </w:r>
      <w:r w:rsidR="005E2B1F" w:rsidRPr="00AD2B89">
        <w:rPr>
          <w:rFonts w:ascii="Arial" w:hAnsi="Arial" w:cs="Arial"/>
          <w:sz w:val="36"/>
          <w:szCs w:val="36"/>
          <w:u w:val="single"/>
        </w:rPr>
        <w:t>ä</w:t>
      </w:r>
      <w:r w:rsidRPr="00AD2B89">
        <w:rPr>
          <w:rFonts w:ascii="Arial" w:hAnsi="Arial" w:cs="Arial"/>
          <w:sz w:val="36"/>
          <w:szCs w:val="36"/>
          <w:u w:val="single"/>
        </w:rPr>
        <w:t xml:space="preserve"> g</w:t>
      </w:r>
      <w:r w:rsidR="007C5CAD" w:rsidRPr="00AD2B89">
        <w:rPr>
          <w:rFonts w:ascii="Arial" w:hAnsi="Arial" w:cs="Arial"/>
          <w:sz w:val="36"/>
          <w:szCs w:val="36"/>
          <w:u w:val="single"/>
        </w:rPr>
        <w:t xml:space="preserve"> </w:t>
      </w:r>
      <w:r w:rsidR="005E2B1F" w:rsidRPr="00AD2B89">
        <w:rPr>
          <w:rFonts w:ascii="Arial" w:hAnsi="Arial" w:cs="Arial"/>
          <w:sz w:val="36"/>
          <w:szCs w:val="36"/>
          <w:u w:val="single"/>
        </w:rPr>
        <w:t>e</w:t>
      </w:r>
      <w:r w:rsidR="0010413F" w:rsidRPr="00AD2B89">
        <w:rPr>
          <w:rFonts w:ascii="Arial" w:hAnsi="Arial" w:cs="Arial"/>
          <w:sz w:val="40"/>
          <w:szCs w:val="40"/>
        </w:rPr>
        <w:t xml:space="preserve">            </w:t>
      </w:r>
      <w:bookmarkStart w:id="0" w:name="_Hlk43984466"/>
      <w:r w:rsidR="005E2B1F" w:rsidRPr="00AD2B89">
        <w:rPr>
          <w:rFonts w:ascii="Arial" w:hAnsi="Arial" w:cs="Arial"/>
          <w:sz w:val="40"/>
          <w:szCs w:val="40"/>
        </w:rPr>
        <w:t xml:space="preserve">                       </w:t>
      </w:r>
      <w:r w:rsidR="00AD2B89">
        <w:rPr>
          <w:rFonts w:ascii="Arial" w:hAnsi="Arial" w:cs="Arial"/>
          <w:sz w:val="40"/>
          <w:szCs w:val="40"/>
        </w:rPr>
        <w:t xml:space="preserve">      </w:t>
      </w:r>
      <w:r w:rsidR="005E2B1F" w:rsidRPr="00AD2B89">
        <w:rPr>
          <w:rFonts w:ascii="Arial" w:hAnsi="Arial" w:cs="Arial"/>
          <w:sz w:val="40"/>
          <w:szCs w:val="40"/>
        </w:rPr>
        <w:t xml:space="preserve"> </w:t>
      </w:r>
      <w:r w:rsidR="0010413F" w:rsidRPr="005E2B1F">
        <w:rPr>
          <w:rFonts w:ascii="Arial" w:hAnsi="Arial" w:cs="Arial"/>
        </w:rPr>
        <w:t xml:space="preserve">Helmsheim, den </w:t>
      </w:r>
      <w:r w:rsidR="0008356B">
        <w:rPr>
          <w:rFonts w:ascii="Arial" w:hAnsi="Arial" w:cs="Arial"/>
        </w:rPr>
        <w:t>19</w:t>
      </w:r>
      <w:r w:rsidR="0010413F" w:rsidRPr="005E2B1F">
        <w:rPr>
          <w:rFonts w:ascii="Arial" w:hAnsi="Arial" w:cs="Arial"/>
        </w:rPr>
        <w:t>.0</w:t>
      </w:r>
      <w:r w:rsidR="0008356B">
        <w:rPr>
          <w:rFonts w:ascii="Arial" w:hAnsi="Arial" w:cs="Arial"/>
        </w:rPr>
        <w:t>7</w:t>
      </w:r>
      <w:r w:rsidR="0010413F" w:rsidRPr="005E2B1F">
        <w:rPr>
          <w:rFonts w:ascii="Arial" w:hAnsi="Arial" w:cs="Arial"/>
        </w:rPr>
        <w:t>.2</w:t>
      </w:r>
      <w:r w:rsidR="0008356B">
        <w:rPr>
          <w:rFonts w:ascii="Arial" w:hAnsi="Arial" w:cs="Arial"/>
        </w:rPr>
        <w:t>3</w:t>
      </w:r>
    </w:p>
    <w:bookmarkEnd w:id="0"/>
    <w:p w14:paraId="3E797B97" w14:textId="77777777" w:rsidR="004466FA" w:rsidRPr="005E2B1F" w:rsidRDefault="004466FA" w:rsidP="005E2B1F">
      <w:pPr>
        <w:rPr>
          <w:rFonts w:ascii="Arial" w:hAnsi="Arial" w:cs="Arial"/>
          <w:sz w:val="32"/>
          <w:szCs w:val="32"/>
        </w:rPr>
      </w:pPr>
    </w:p>
    <w:p w14:paraId="558723D9" w14:textId="004FD4C6" w:rsidR="004466FA" w:rsidRDefault="00D85E82" w:rsidP="005E2B1F">
      <w:pPr>
        <w:rPr>
          <w:rFonts w:ascii="Arial" w:hAnsi="Arial" w:cs="Arial"/>
          <w:b/>
          <w:bCs/>
          <w:i/>
          <w:iCs/>
          <w:sz w:val="32"/>
          <w:szCs w:val="32"/>
        </w:rPr>
      </w:pPr>
      <w:r w:rsidRPr="005E2B1F">
        <w:rPr>
          <w:rFonts w:ascii="Arial" w:hAnsi="Arial" w:cs="Arial"/>
          <w:b/>
          <w:bCs/>
          <w:i/>
          <w:iCs/>
          <w:sz w:val="32"/>
          <w:szCs w:val="32"/>
        </w:rPr>
        <w:t xml:space="preserve">Betreff: </w:t>
      </w:r>
      <w:r w:rsidR="00B75509" w:rsidRPr="005E2B1F">
        <w:rPr>
          <w:rFonts w:ascii="Arial" w:hAnsi="Arial" w:cs="Arial"/>
          <w:b/>
          <w:bCs/>
          <w:i/>
          <w:iCs/>
          <w:sz w:val="32"/>
          <w:szCs w:val="32"/>
        </w:rPr>
        <w:t>Mittelanmeldung OT Helmsheim für 202</w:t>
      </w:r>
      <w:r w:rsidR="0008356B">
        <w:rPr>
          <w:rFonts w:ascii="Arial" w:hAnsi="Arial" w:cs="Arial"/>
          <w:b/>
          <w:bCs/>
          <w:i/>
          <w:iCs/>
          <w:sz w:val="32"/>
          <w:szCs w:val="32"/>
        </w:rPr>
        <w:t>4</w:t>
      </w:r>
    </w:p>
    <w:p w14:paraId="1EA3F4C2" w14:textId="77777777" w:rsidR="0008356B" w:rsidRPr="00782202" w:rsidRDefault="0008356B" w:rsidP="005E2B1F">
      <w:pPr>
        <w:rPr>
          <w:rFonts w:ascii="Arial" w:hAnsi="Arial" w:cs="Arial"/>
          <w:b/>
          <w:bCs/>
          <w:i/>
          <w:iCs/>
          <w:sz w:val="22"/>
          <w:szCs w:val="22"/>
        </w:rPr>
      </w:pPr>
    </w:p>
    <w:p w14:paraId="760A9BFB" w14:textId="77777777" w:rsidR="00A3267C" w:rsidRDefault="004E2A0E" w:rsidP="005E2B1F">
      <w:pPr>
        <w:rPr>
          <w:rFonts w:ascii="Arial" w:hAnsi="Arial" w:cs="Arial"/>
          <w:sz w:val="28"/>
          <w:szCs w:val="28"/>
        </w:rPr>
      </w:pPr>
      <w:r w:rsidRPr="004E2A0E">
        <w:rPr>
          <w:rFonts w:ascii="Arial" w:hAnsi="Arial" w:cs="Arial"/>
          <w:sz w:val="28"/>
          <w:szCs w:val="28"/>
        </w:rPr>
        <w:t>Steigende Preise und Zinsen w</w:t>
      </w:r>
      <w:r w:rsidR="00465622">
        <w:rPr>
          <w:rFonts w:ascii="Arial" w:hAnsi="Arial" w:cs="Arial"/>
          <w:sz w:val="28"/>
          <w:szCs w:val="28"/>
        </w:rPr>
        <w:t>erden</w:t>
      </w:r>
      <w:r>
        <w:rPr>
          <w:rFonts w:ascii="Arial" w:hAnsi="Arial" w:cs="Arial"/>
          <w:sz w:val="28"/>
          <w:szCs w:val="28"/>
        </w:rPr>
        <w:t xml:space="preserve"> </w:t>
      </w:r>
      <w:r w:rsidR="00465622">
        <w:rPr>
          <w:rFonts w:ascii="Arial" w:hAnsi="Arial" w:cs="Arial"/>
          <w:sz w:val="28"/>
          <w:szCs w:val="28"/>
        </w:rPr>
        <w:t>im</w:t>
      </w:r>
      <w:r>
        <w:rPr>
          <w:rFonts w:ascii="Arial" w:hAnsi="Arial" w:cs="Arial"/>
          <w:sz w:val="28"/>
          <w:szCs w:val="28"/>
        </w:rPr>
        <w:t xml:space="preserve"> Haushalt der </w:t>
      </w:r>
      <w:r w:rsidRPr="004E2A0E">
        <w:rPr>
          <w:rFonts w:ascii="Arial" w:hAnsi="Arial" w:cs="Arial"/>
          <w:sz w:val="28"/>
          <w:szCs w:val="28"/>
        </w:rPr>
        <w:t xml:space="preserve">Stadt Bruchsal </w:t>
      </w:r>
      <w:r>
        <w:rPr>
          <w:rFonts w:ascii="Arial" w:hAnsi="Arial" w:cs="Arial"/>
          <w:sz w:val="28"/>
          <w:szCs w:val="28"/>
        </w:rPr>
        <w:t xml:space="preserve">zu Mehrbelastungen führen. </w:t>
      </w:r>
    </w:p>
    <w:p w14:paraId="543D1B0F" w14:textId="1E88E902" w:rsidR="0008356B" w:rsidRPr="004E2A0E" w:rsidRDefault="00A3267C" w:rsidP="005E2B1F">
      <w:pPr>
        <w:rPr>
          <w:rFonts w:ascii="Arial" w:hAnsi="Arial" w:cs="Arial"/>
          <w:sz w:val="28"/>
          <w:szCs w:val="28"/>
        </w:rPr>
      </w:pPr>
      <w:r>
        <w:rPr>
          <w:rFonts w:ascii="Arial" w:hAnsi="Arial" w:cs="Arial"/>
          <w:sz w:val="28"/>
          <w:szCs w:val="28"/>
        </w:rPr>
        <w:t>I</w:t>
      </w:r>
      <w:r>
        <w:rPr>
          <w:rFonts w:ascii="Arial" w:hAnsi="Arial" w:cs="Arial"/>
          <w:sz w:val="28"/>
          <w:szCs w:val="28"/>
        </w:rPr>
        <w:t>n diesem Bewusstsein</w:t>
      </w:r>
      <w:r>
        <w:rPr>
          <w:rFonts w:ascii="Arial" w:hAnsi="Arial" w:cs="Arial"/>
          <w:sz w:val="28"/>
          <w:szCs w:val="28"/>
        </w:rPr>
        <w:t xml:space="preserve"> </w:t>
      </w:r>
      <w:r>
        <w:rPr>
          <w:rFonts w:ascii="Arial" w:hAnsi="Arial" w:cs="Arial"/>
          <w:sz w:val="28"/>
          <w:szCs w:val="28"/>
        </w:rPr>
        <w:t xml:space="preserve">haben wir uns </w:t>
      </w:r>
      <w:r>
        <w:rPr>
          <w:rFonts w:ascii="Arial" w:hAnsi="Arial" w:cs="Arial"/>
          <w:sz w:val="28"/>
          <w:szCs w:val="28"/>
        </w:rPr>
        <w:t>f</w:t>
      </w:r>
      <w:r w:rsidR="004E2A0E">
        <w:rPr>
          <w:rFonts w:ascii="Arial" w:hAnsi="Arial" w:cs="Arial"/>
          <w:sz w:val="28"/>
          <w:szCs w:val="28"/>
        </w:rPr>
        <w:t xml:space="preserve">ür die kommenden </w:t>
      </w:r>
      <w:r>
        <w:rPr>
          <w:rFonts w:ascii="Arial" w:hAnsi="Arial" w:cs="Arial"/>
          <w:sz w:val="28"/>
          <w:szCs w:val="28"/>
        </w:rPr>
        <w:t xml:space="preserve">Haushaltsberatungen </w:t>
      </w:r>
      <w:r w:rsidR="004E2A0E">
        <w:rPr>
          <w:rFonts w:ascii="Arial" w:hAnsi="Arial" w:cs="Arial"/>
          <w:sz w:val="28"/>
          <w:szCs w:val="28"/>
        </w:rPr>
        <w:t>auf folgende</w:t>
      </w:r>
      <w:r w:rsidR="004E2A0E" w:rsidRPr="004E2A0E">
        <w:rPr>
          <w:rFonts w:ascii="Arial" w:hAnsi="Arial" w:cs="Arial"/>
          <w:sz w:val="28"/>
          <w:szCs w:val="28"/>
        </w:rPr>
        <w:t xml:space="preserve"> </w:t>
      </w:r>
      <w:r w:rsidR="004E2A0E">
        <w:rPr>
          <w:rFonts w:ascii="Arial" w:hAnsi="Arial" w:cs="Arial"/>
          <w:sz w:val="28"/>
          <w:szCs w:val="28"/>
        </w:rPr>
        <w:t>fünf Punkte konzentriert.</w:t>
      </w:r>
    </w:p>
    <w:p w14:paraId="3C772D6D" w14:textId="77777777" w:rsidR="00D85E82" w:rsidRPr="00AD2B89" w:rsidRDefault="00D85E82" w:rsidP="005E2B1F">
      <w:pPr>
        <w:rPr>
          <w:rFonts w:ascii="Arial" w:hAnsi="Arial" w:cs="Arial"/>
        </w:rPr>
      </w:pPr>
    </w:p>
    <w:p w14:paraId="590E2E94" w14:textId="7EB6A1C7" w:rsidR="00D85E82" w:rsidRPr="005E2B1F" w:rsidRDefault="00D85E82" w:rsidP="005E2B1F">
      <w:pPr>
        <w:rPr>
          <w:rFonts w:ascii="Arial" w:hAnsi="Arial" w:cs="Arial"/>
          <w:sz w:val="28"/>
          <w:szCs w:val="28"/>
        </w:rPr>
      </w:pPr>
      <w:r w:rsidRPr="005E2B1F">
        <w:rPr>
          <w:rFonts w:ascii="Arial" w:hAnsi="Arial" w:cs="Arial"/>
          <w:sz w:val="28"/>
          <w:szCs w:val="28"/>
        </w:rPr>
        <w:t xml:space="preserve">Die FWH stellen </w:t>
      </w:r>
      <w:r w:rsidR="00017A4D" w:rsidRPr="005E2B1F">
        <w:rPr>
          <w:rFonts w:ascii="Arial" w:hAnsi="Arial" w:cs="Arial"/>
          <w:sz w:val="28"/>
          <w:szCs w:val="28"/>
        </w:rPr>
        <w:t>folgende Punkt</w:t>
      </w:r>
      <w:r w:rsidR="005E2B1F" w:rsidRPr="005E2B1F">
        <w:rPr>
          <w:rFonts w:ascii="Arial" w:hAnsi="Arial" w:cs="Arial"/>
          <w:sz w:val="28"/>
          <w:szCs w:val="28"/>
        </w:rPr>
        <w:t>e</w:t>
      </w:r>
      <w:r w:rsidR="00017A4D" w:rsidRPr="005E2B1F">
        <w:rPr>
          <w:rFonts w:ascii="Arial" w:hAnsi="Arial" w:cs="Arial"/>
          <w:sz w:val="28"/>
          <w:szCs w:val="28"/>
        </w:rPr>
        <w:t xml:space="preserve"> für </w:t>
      </w:r>
      <w:r w:rsidR="005E2B1F" w:rsidRPr="005E2B1F">
        <w:rPr>
          <w:rFonts w:ascii="Arial" w:hAnsi="Arial" w:cs="Arial"/>
          <w:sz w:val="28"/>
          <w:szCs w:val="28"/>
        </w:rPr>
        <w:t xml:space="preserve">die </w:t>
      </w:r>
      <w:r w:rsidR="00017A4D" w:rsidRPr="005E2B1F">
        <w:rPr>
          <w:rFonts w:ascii="Arial" w:hAnsi="Arial" w:cs="Arial"/>
          <w:sz w:val="28"/>
          <w:szCs w:val="28"/>
        </w:rPr>
        <w:t>Mittelanmeldung 202</w:t>
      </w:r>
      <w:r w:rsidR="004E2A0E">
        <w:rPr>
          <w:rFonts w:ascii="Arial" w:hAnsi="Arial" w:cs="Arial"/>
          <w:sz w:val="28"/>
          <w:szCs w:val="28"/>
        </w:rPr>
        <w:t>4</w:t>
      </w:r>
    </w:p>
    <w:p w14:paraId="101DD702" w14:textId="6E85C08F" w:rsidR="00277C66" w:rsidRPr="005E2B1F" w:rsidRDefault="00277C66" w:rsidP="005E2B1F">
      <w:pPr>
        <w:rPr>
          <w:rFonts w:ascii="Arial" w:hAnsi="Arial" w:cs="Arial"/>
          <w:sz w:val="28"/>
          <w:szCs w:val="28"/>
        </w:rPr>
      </w:pPr>
    </w:p>
    <w:p w14:paraId="75E264E5" w14:textId="19A1C3FC" w:rsidR="00017A4D" w:rsidRPr="005E2B1F" w:rsidRDefault="00DB32DA" w:rsidP="005E2B1F">
      <w:pPr>
        <w:numPr>
          <w:ilvl w:val="0"/>
          <w:numId w:val="1"/>
        </w:numPr>
        <w:rPr>
          <w:rFonts w:ascii="Arial" w:hAnsi="Arial" w:cs="Arial"/>
          <w:b/>
          <w:sz w:val="28"/>
          <w:szCs w:val="22"/>
        </w:rPr>
      </w:pPr>
      <w:r>
        <w:rPr>
          <w:rFonts w:ascii="Arial" w:hAnsi="Arial" w:cs="Arial"/>
          <w:b/>
          <w:sz w:val="28"/>
          <w:szCs w:val="22"/>
        </w:rPr>
        <w:t xml:space="preserve">Biodiversität </w:t>
      </w:r>
    </w:p>
    <w:p w14:paraId="5343B4A9" w14:textId="5B1AD4F3" w:rsidR="004300F8" w:rsidRDefault="00DB32DA" w:rsidP="005E2B1F">
      <w:pPr>
        <w:ind w:left="705"/>
        <w:rPr>
          <w:rFonts w:ascii="Arial" w:hAnsi="Arial" w:cs="Arial"/>
          <w:bCs/>
          <w:sz w:val="28"/>
          <w:szCs w:val="22"/>
        </w:rPr>
      </w:pPr>
      <w:r>
        <w:rPr>
          <w:rFonts w:ascii="Arial" w:hAnsi="Arial" w:cs="Arial"/>
          <w:bCs/>
          <w:sz w:val="28"/>
          <w:szCs w:val="22"/>
        </w:rPr>
        <w:t xml:space="preserve">Ein wichtiger Punkt für unsere Lebensgrundlage ist die Biodiversität. </w:t>
      </w:r>
    </w:p>
    <w:p w14:paraId="501C07A1" w14:textId="69E4E332" w:rsidR="00DB32DA" w:rsidRPr="005E2B1F" w:rsidRDefault="00DB32DA" w:rsidP="005E2B1F">
      <w:pPr>
        <w:ind w:left="705"/>
        <w:rPr>
          <w:rFonts w:ascii="Arial" w:hAnsi="Arial" w:cs="Arial"/>
          <w:bCs/>
          <w:sz w:val="28"/>
          <w:szCs w:val="22"/>
        </w:rPr>
      </w:pPr>
      <w:r>
        <w:rPr>
          <w:rFonts w:ascii="Arial" w:hAnsi="Arial" w:cs="Arial"/>
          <w:bCs/>
          <w:sz w:val="28"/>
          <w:szCs w:val="22"/>
        </w:rPr>
        <w:t>Mehrfach haben wir auf dieses Thema aufmerksam gemacht und in Eigenregie 2021 über 33 Streuobstbäume gepflanzt.</w:t>
      </w:r>
    </w:p>
    <w:p w14:paraId="64983C61" w14:textId="05CD5E0D" w:rsidR="000D0EC8" w:rsidRPr="005E2B1F" w:rsidRDefault="004300F8" w:rsidP="005E2B1F">
      <w:pPr>
        <w:ind w:left="705"/>
        <w:rPr>
          <w:rFonts w:ascii="Arial" w:hAnsi="Arial" w:cs="Arial"/>
          <w:bCs/>
          <w:sz w:val="28"/>
          <w:szCs w:val="22"/>
        </w:rPr>
      </w:pPr>
      <w:r w:rsidRPr="00DB32DA">
        <w:rPr>
          <w:rFonts w:ascii="Arial" w:hAnsi="Arial" w:cs="Arial"/>
          <w:bCs/>
          <w:sz w:val="28"/>
          <w:szCs w:val="22"/>
          <w:u w:val="single"/>
        </w:rPr>
        <w:t xml:space="preserve">Speziell für die Grünfläche vor der Reihenhausbebauung an der Maulbronnerstraße </w:t>
      </w:r>
      <w:r w:rsidR="00DB32DA" w:rsidRPr="00DB32DA">
        <w:rPr>
          <w:rFonts w:ascii="Arial" w:hAnsi="Arial" w:cs="Arial"/>
          <w:bCs/>
          <w:sz w:val="28"/>
          <w:szCs w:val="22"/>
          <w:u w:val="single"/>
        </w:rPr>
        <w:t xml:space="preserve">und auf der städtischen Wiese entlang der B35 zwischen Kurpfalzstraße und Kantstraße </w:t>
      </w:r>
      <w:r w:rsidRPr="00DB32DA">
        <w:rPr>
          <w:rFonts w:ascii="Arial" w:hAnsi="Arial" w:cs="Arial"/>
          <w:bCs/>
          <w:sz w:val="28"/>
          <w:szCs w:val="22"/>
        </w:rPr>
        <w:t xml:space="preserve">stellen wir den Antrag </w:t>
      </w:r>
      <w:r w:rsidR="00DB32DA">
        <w:rPr>
          <w:rFonts w:ascii="Arial" w:hAnsi="Arial" w:cs="Arial"/>
          <w:bCs/>
          <w:sz w:val="28"/>
          <w:szCs w:val="22"/>
        </w:rPr>
        <w:t xml:space="preserve">zur Realisierung einer Blühwiese und Bepflanzung mit früchtetragenden </w:t>
      </w:r>
      <w:r w:rsidRPr="005E2B1F">
        <w:rPr>
          <w:rFonts w:ascii="Arial" w:hAnsi="Arial" w:cs="Arial"/>
          <w:bCs/>
          <w:sz w:val="28"/>
          <w:szCs w:val="22"/>
        </w:rPr>
        <w:t xml:space="preserve">Bäumen und Sträuchern. Wir </w:t>
      </w:r>
      <w:r w:rsidR="00DB32DA">
        <w:rPr>
          <w:rFonts w:ascii="Arial" w:hAnsi="Arial" w:cs="Arial"/>
          <w:bCs/>
          <w:sz w:val="28"/>
          <w:szCs w:val="22"/>
        </w:rPr>
        <w:t xml:space="preserve">würden uns daher über </w:t>
      </w:r>
      <w:r w:rsidR="000D0EC8" w:rsidRPr="005E2B1F">
        <w:rPr>
          <w:rFonts w:ascii="Arial" w:hAnsi="Arial" w:cs="Arial"/>
          <w:bCs/>
          <w:sz w:val="28"/>
          <w:szCs w:val="22"/>
        </w:rPr>
        <w:t xml:space="preserve">eine zeitnahe Vorortbegehung </w:t>
      </w:r>
      <w:r w:rsidRPr="005E2B1F">
        <w:rPr>
          <w:rFonts w:ascii="Arial" w:hAnsi="Arial" w:cs="Arial"/>
          <w:bCs/>
          <w:sz w:val="28"/>
          <w:szCs w:val="22"/>
        </w:rPr>
        <w:t xml:space="preserve">mit </w:t>
      </w:r>
      <w:r w:rsidR="00DB32DA">
        <w:rPr>
          <w:rFonts w:ascii="Arial" w:hAnsi="Arial" w:cs="Arial"/>
          <w:bCs/>
          <w:sz w:val="28"/>
          <w:szCs w:val="22"/>
        </w:rPr>
        <w:t xml:space="preserve">Herrn Roman Hein </w:t>
      </w:r>
      <w:r w:rsidRPr="005E2B1F">
        <w:rPr>
          <w:rFonts w:ascii="Arial" w:hAnsi="Arial" w:cs="Arial"/>
          <w:bCs/>
          <w:sz w:val="28"/>
          <w:szCs w:val="22"/>
        </w:rPr>
        <w:t>sehr freue</w:t>
      </w:r>
      <w:r w:rsidR="00A3267C">
        <w:rPr>
          <w:rFonts w:ascii="Arial" w:hAnsi="Arial" w:cs="Arial"/>
          <w:bCs/>
          <w:sz w:val="28"/>
          <w:szCs w:val="22"/>
        </w:rPr>
        <w:t xml:space="preserve">n </w:t>
      </w:r>
      <w:r w:rsidR="00954E98">
        <w:rPr>
          <w:rFonts w:ascii="Arial" w:hAnsi="Arial" w:cs="Arial"/>
          <w:bCs/>
          <w:sz w:val="28"/>
          <w:szCs w:val="22"/>
        </w:rPr>
        <w:t xml:space="preserve">                              </w:t>
      </w:r>
      <w:r w:rsidR="00DB32DA">
        <w:rPr>
          <w:rFonts w:ascii="Arial" w:hAnsi="Arial" w:cs="Arial"/>
          <w:bCs/>
          <w:sz w:val="28"/>
          <w:szCs w:val="22"/>
        </w:rPr>
        <w:t xml:space="preserve">und hoffen, </w:t>
      </w:r>
      <w:r w:rsidR="00132071">
        <w:rPr>
          <w:rFonts w:ascii="Arial" w:hAnsi="Arial" w:cs="Arial"/>
          <w:bCs/>
          <w:sz w:val="28"/>
          <w:szCs w:val="22"/>
        </w:rPr>
        <w:t>dass man</w:t>
      </w:r>
      <w:r w:rsidRPr="005E2B1F">
        <w:rPr>
          <w:rFonts w:ascii="Arial" w:hAnsi="Arial" w:cs="Arial"/>
          <w:bCs/>
          <w:sz w:val="28"/>
          <w:szCs w:val="22"/>
        </w:rPr>
        <w:t xml:space="preserve"> unserer Bitte nachkäme. </w:t>
      </w:r>
    </w:p>
    <w:p w14:paraId="7E3ED227" w14:textId="77777777" w:rsidR="00017A4D" w:rsidRPr="00AD2B89" w:rsidRDefault="00017A4D" w:rsidP="005E2B1F">
      <w:pPr>
        <w:pStyle w:val="Listenabsatz"/>
        <w:rPr>
          <w:rFonts w:ascii="Arial" w:hAnsi="Arial" w:cs="Arial"/>
          <w:b/>
          <w:sz w:val="20"/>
          <w:szCs w:val="16"/>
        </w:rPr>
      </w:pPr>
    </w:p>
    <w:p w14:paraId="092C2973" w14:textId="22EF7A2F" w:rsidR="00017A4D" w:rsidRPr="005E2B1F" w:rsidRDefault="00B52AEA" w:rsidP="005E2B1F">
      <w:pPr>
        <w:numPr>
          <w:ilvl w:val="0"/>
          <w:numId w:val="1"/>
        </w:numPr>
        <w:rPr>
          <w:rFonts w:ascii="Arial" w:hAnsi="Arial" w:cs="Arial"/>
          <w:b/>
          <w:sz w:val="28"/>
          <w:szCs w:val="22"/>
        </w:rPr>
      </w:pPr>
      <w:r>
        <w:rPr>
          <w:rFonts w:ascii="Arial" w:hAnsi="Arial" w:cs="Arial"/>
          <w:b/>
          <w:sz w:val="28"/>
          <w:szCs w:val="22"/>
        </w:rPr>
        <w:t>K</w:t>
      </w:r>
      <w:r w:rsidRPr="00B52AEA">
        <w:rPr>
          <w:rFonts w:ascii="Arial" w:hAnsi="Arial" w:cs="Arial"/>
          <w:b/>
          <w:sz w:val="28"/>
          <w:szCs w:val="22"/>
        </w:rPr>
        <w:t>ommunale Wärmeplanung</w:t>
      </w:r>
    </w:p>
    <w:p w14:paraId="6CCED9C1" w14:textId="77777777" w:rsidR="00A3267C" w:rsidRDefault="00B52AEA" w:rsidP="005E2B1F">
      <w:pPr>
        <w:ind w:left="705"/>
        <w:rPr>
          <w:rFonts w:ascii="Arial" w:hAnsi="Arial" w:cs="Arial"/>
          <w:color w:val="111314"/>
          <w:sz w:val="28"/>
          <w:szCs w:val="28"/>
          <w:shd w:val="clear" w:color="auto" w:fill="FFFFFF"/>
        </w:rPr>
      </w:pPr>
      <w:r>
        <w:rPr>
          <w:rFonts w:ascii="Arial" w:hAnsi="Arial" w:cs="Arial"/>
          <w:sz w:val="28"/>
        </w:rPr>
        <w:t xml:space="preserve">Nach der Sommerpause des Bundestages soll das neue </w:t>
      </w:r>
      <w:r w:rsidRPr="00B52AEA">
        <w:rPr>
          <w:rFonts w:ascii="Arial" w:hAnsi="Arial" w:cs="Arial"/>
          <w:color w:val="111314"/>
          <w:sz w:val="28"/>
          <w:szCs w:val="28"/>
          <w:shd w:val="clear" w:color="auto" w:fill="FFFFFF"/>
        </w:rPr>
        <w:t>Gebäudeenergiegesetzes</w:t>
      </w:r>
      <w:r>
        <w:rPr>
          <w:rFonts w:ascii="Arial" w:hAnsi="Arial" w:cs="Arial"/>
          <w:color w:val="111314"/>
          <w:sz w:val="28"/>
          <w:szCs w:val="28"/>
          <w:shd w:val="clear" w:color="auto" w:fill="FFFFFF"/>
        </w:rPr>
        <w:t xml:space="preserve"> v</w:t>
      </w:r>
      <w:r w:rsidRPr="00B52AEA">
        <w:rPr>
          <w:rFonts w:ascii="Arial" w:hAnsi="Arial" w:cs="Arial"/>
          <w:color w:val="111314"/>
          <w:sz w:val="28"/>
          <w:szCs w:val="28"/>
          <w:shd w:val="clear" w:color="auto" w:fill="FFFFFF"/>
        </w:rPr>
        <w:t xml:space="preserve">erabschiedet werden. </w:t>
      </w:r>
    </w:p>
    <w:p w14:paraId="3C2A4712" w14:textId="36083E98" w:rsidR="00A3267C" w:rsidRDefault="00B52AEA" w:rsidP="005E2B1F">
      <w:pPr>
        <w:ind w:left="705"/>
        <w:rPr>
          <w:rFonts w:ascii="Arial" w:hAnsi="Arial" w:cs="Arial"/>
          <w:color w:val="111314"/>
          <w:sz w:val="28"/>
          <w:szCs w:val="28"/>
          <w:shd w:val="clear" w:color="auto" w:fill="FFFFFF"/>
        </w:rPr>
      </w:pPr>
      <w:r w:rsidRPr="00B52AEA">
        <w:rPr>
          <w:rFonts w:ascii="Arial" w:hAnsi="Arial" w:cs="Arial"/>
          <w:color w:val="111314"/>
          <w:sz w:val="28"/>
          <w:szCs w:val="28"/>
          <w:shd w:val="clear" w:color="auto" w:fill="FFFFFF"/>
        </w:rPr>
        <w:t>Diese d</w:t>
      </w:r>
      <w:r>
        <w:rPr>
          <w:rFonts w:ascii="Arial" w:hAnsi="Arial" w:cs="Arial"/>
          <w:color w:val="111314"/>
          <w:sz w:val="28"/>
          <w:szCs w:val="28"/>
          <w:shd w:val="clear" w:color="auto" w:fill="FFFFFF"/>
        </w:rPr>
        <w:t>ü</w:t>
      </w:r>
      <w:r w:rsidRPr="00B52AEA">
        <w:rPr>
          <w:rFonts w:ascii="Arial" w:hAnsi="Arial" w:cs="Arial"/>
          <w:color w:val="111314"/>
          <w:sz w:val="28"/>
          <w:szCs w:val="28"/>
          <w:shd w:val="clear" w:color="auto" w:fill="FFFFFF"/>
        </w:rPr>
        <w:t>rft</w:t>
      </w:r>
      <w:r>
        <w:rPr>
          <w:rFonts w:ascii="Arial" w:hAnsi="Arial" w:cs="Arial"/>
          <w:color w:val="111314"/>
          <w:sz w:val="28"/>
          <w:szCs w:val="28"/>
          <w:shd w:val="clear" w:color="auto" w:fill="FFFFFF"/>
        </w:rPr>
        <w:t>e</w:t>
      </w:r>
      <w:r w:rsidRPr="00B52AEA">
        <w:rPr>
          <w:rFonts w:ascii="Arial" w:hAnsi="Arial" w:cs="Arial"/>
          <w:color w:val="111314"/>
          <w:sz w:val="28"/>
          <w:szCs w:val="28"/>
          <w:shd w:val="clear" w:color="auto" w:fill="FFFFFF"/>
        </w:rPr>
        <w:t xml:space="preserve"> auch </w:t>
      </w:r>
      <w:r>
        <w:rPr>
          <w:rFonts w:ascii="Arial" w:hAnsi="Arial" w:cs="Arial"/>
          <w:color w:val="111314"/>
          <w:sz w:val="28"/>
          <w:szCs w:val="28"/>
          <w:shd w:val="clear" w:color="auto" w:fill="FFFFFF"/>
        </w:rPr>
        <w:t xml:space="preserve">die Bürgerschaft in Helmsheim vor große Herausforderungen stellen. Nun soll das „Heizungsgesetz“ an die </w:t>
      </w:r>
      <w:r w:rsidRPr="00B52AEA">
        <w:rPr>
          <w:rFonts w:ascii="Arial" w:hAnsi="Arial" w:cs="Arial"/>
          <w:color w:val="111314"/>
          <w:sz w:val="28"/>
          <w:szCs w:val="28"/>
          <w:shd w:val="clear" w:color="auto" w:fill="FFFFFF"/>
        </w:rPr>
        <w:t>kommunale Wärmeplanung</w:t>
      </w:r>
      <w:r>
        <w:rPr>
          <w:rFonts w:ascii="Arial" w:hAnsi="Arial" w:cs="Arial"/>
          <w:color w:val="111314"/>
          <w:sz w:val="28"/>
          <w:szCs w:val="28"/>
          <w:shd w:val="clear" w:color="auto" w:fill="FFFFFF"/>
        </w:rPr>
        <w:t xml:space="preserve"> gekoppelt werden.</w:t>
      </w:r>
      <w:r w:rsidR="00BE377C">
        <w:rPr>
          <w:rFonts w:ascii="Arial" w:hAnsi="Arial" w:cs="Arial"/>
          <w:color w:val="111314"/>
          <w:sz w:val="28"/>
          <w:szCs w:val="28"/>
          <w:shd w:val="clear" w:color="auto" w:fill="FFFFFF"/>
        </w:rPr>
        <w:t xml:space="preserve"> </w:t>
      </w:r>
    </w:p>
    <w:p w14:paraId="0C80254F" w14:textId="5684B540" w:rsidR="00AD2B89" w:rsidRDefault="00BE377C" w:rsidP="005E2B1F">
      <w:pPr>
        <w:ind w:left="705"/>
        <w:rPr>
          <w:rFonts w:ascii="Arial" w:hAnsi="Arial" w:cs="Arial"/>
          <w:bCs/>
          <w:sz w:val="28"/>
          <w:szCs w:val="22"/>
        </w:rPr>
      </w:pPr>
      <w:r>
        <w:rPr>
          <w:rFonts w:ascii="Arial" w:hAnsi="Arial" w:cs="Arial"/>
          <w:color w:val="111314"/>
          <w:sz w:val="28"/>
          <w:szCs w:val="28"/>
          <w:shd w:val="clear" w:color="auto" w:fill="FFFFFF"/>
        </w:rPr>
        <w:t xml:space="preserve">Wir bitten um eine Vorstellung von Seiten der Stadtverwaltung, welche Möglichkeiten es für den Ortsteil Helmsheim in Zukunft geben könnte. </w:t>
      </w:r>
    </w:p>
    <w:p w14:paraId="1F00182B" w14:textId="77777777" w:rsidR="00AD2B89" w:rsidRDefault="00AD2B89" w:rsidP="005E2B1F">
      <w:pPr>
        <w:ind w:left="705"/>
        <w:rPr>
          <w:rFonts w:ascii="Arial" w:hAnsi="Arial" w:cs="Arial"/>
          <w:bCs/>
          <w:sz w:val="28"/>
          <w:szCs w:val="22"/>
        </w:rPr>
      </w:pPr>
    </w:p>
    <w:p w14:paraId="5DC609FF" w14:textId="2904BE60" w:rsidR="007C5CAD" w:rsidRPr="00AD2B89" w:rsidRDefault="00BE377C" w:rsidP="00AD2B89">
      <w:pPr>
        <w:pStyle w:val="Listenabsatz"/>
        <w:numPr>
          <w:ilvl w:val="0"/>
          <w:numId w:val="1"/>
        </w:numPr>
        <w:rPr>
          <w:rFonts w:ascii="Arial" w:hAnsi="Arial" w:cs="Arial"/>
          <w:bCs/>
          <w:sz w:val="28"/>
          <w:szCs w:val="22"/>
        </w:rPr>
      </w:pPr>
      <w:r>
        <w:rPr>
          <w:rFonts w:ascii="Arial" w:hAnsi="Arial" w:cs="Arial"/>
          <w:b/>
          <w:sz w:val="28"/>
          <w:szCs w:val="22"/>
        </w:rPr>
        <w:t>Parkverbot in der Dossentalstraße vor Haus Nr. 15</w:t>
      </w:r>
      <w:r w:rsidR="00AD2B89" w:rsidRPr="007C5CAD">
        <w:rPr>
          <w:rFonts w:ascii="Arial" w:hAnsi="Arial" w:cs="Arial"/>
          <w:bCs/>
          <w:sz w:val="28"/>
          <w:szCs w:val="22"/>
        </w:rPr>
        <w:t xml:space="preserve"> </w:t>
      </w:r>
      <w:r w:rsidR="00AD2B89">
        <w:rPr>
          <w:rFonts w:ascii="Arial" w:hAnsi="Arial" w:cs="Arial"/>
          <w:bCs/>
          <w:sz w:val="28"/>
          <w:szCs w:val="22"/>
        </w:rPr>
        <w:t xml:space="preserve">                                                                     </w:t>
      </w:r>
      <w:r>
        <w:rPr>
          <w:rFonts w:ascii="Arial" w:hAnsi="Arial" w:cs="Arial"/>
          <w:bCs/>
          <w:sz w:val="28"/>
          <w:szCs w:val="22"/>
        </w:rPr>
        <w:t>Die Parksituation in der Dossentalstraße wurde schon vielfach im Ortschaftsrat kritisiert. Besonders unsere Freiwillige Feuerwehr und die Landwirte haben hier beim Befahren ihre Schwierigkeiten. Auch wenn die verbleibende Fahrbahnbreite auf dem Papier mit 20cm zum Rangieren ausreichend sein sollte</w:t>
      </w:r>
      <w:r w:rsidR="00D219EA">
        <w:rPr>
          <w:rFonts w:ascii="Arial" w:hAnsi="Arial" w:cs="Arial"/>
          <w:bCs/>
          <w:sz w:val="28"/>
          <w:szCs w:val="22"/>
        </w:rPr>
        <w:t>,</w:t>
      </w:r>
      <w:r>
        <w:rPr>
          <w:rFonts w:ascii="Arial" w:hAnsi="Arial" w:cs="Arial"/>
          <w:bCs/>
          <w:sz w:val="28"/>
          <w:szCs w:val="22"/>
        </w:rPr>
        <w:t xml:space="preserve"> zeigt die Realität meistens ein anderes Bild. Vor allem an einer Stelle entsteht durch den ruhenden Verkehr ein Nadelöhr. Wir beantragen </w:t>
      </w:r>
      <w:r w:rsidR="004342E7">
        <w:rPr>
          <w:rFonts w:ascii="Arial" w:hAnsi="Arial" w:cs="Arial"/>
          <w:bCs/>
          <w:sz w:val="28"/>
          <w:szCs w:val="22"/>
        </w:rPr>
        <w:t>daher ein Parkverbot mittels einer erkennbaren Schraffierung vor dem Haus Nr. 15.</w:t>
      </w:r>
      <w:r w:rsidR="00782202">
        <w:rPr>
          <w:rFonts w:ascii="Arial" w:hAnsi="Arial" w:cs="Arial"/>
          <w:bCs/>
          <w:sz w:val="28"/>
          <w:szCs w:val="22"/>
        </w:rPr>
        <w:t xml:space="preserve"> </w:t>
      </w:r>
      <w:r w:rsidR="00782202" w:rsidRPr="003E4DC5">
        <w:rPr>
          <w:rFonts w:ascii="Arial" w:hAnsi="Arial" w:cs="Arial"/>
          <w:bCs/>
          <w:color w:val="FF0000"/>
          <w:sz w:val="28"/>
          <w:szCs w:val="22"/>
        </w:rPr>
        <w:t>Anlage</w:t>
      </w:r>
    </w:p>
    <w:p w14:paraId="55AF640F" w14:textId="77777777" w:rsidR="00AD2B89" w:rsidRDefault="00AD2B89" w:rsidP="005E2B1F">
      <w:pPr>
        <w:ind w:left="705"/>
        <w:rPr>
          <w:rFonts w:ascii="Arial" w:hAnsi="Arial" w:cs="Arial"/>
          <w:bCs/>
          <w:sz w:val="28"/>
          <w:szCs w:val="22"/>
        </w:rPr>
      </w:pPr>
    </w:p>
    <w:p w14:paraId="5E2F62F7" w14:textId="3A5C0934" w:rsidR="005E2B1F" w:rsidRDefault="005E2B1F" w:rsidP="005E2B1F">
      <w:pPr>
        <w:pStyle w:val="Listenabsatz"/>
        <w:rPr>
          <w:rFonts w:ascii="Arial" w:hAnsi="Arial" w:cs="Arial"/>
          <w:b/>
          <w:sz w:val="28"/>
          <w:szCs w:val="22"/>
        </w:rPr>
      </w:pPr>
    </w:p>
    <w:p w14:paraId="797F288E" w14:textId="77777777" w:rsidR="00132071" w:rsidRDefault="00132071" w:rsidP="005E2B1F">
      <w:pPr>
        <w:pStyle w:val="Listenabsatz"/>
        <w:rPr>
          <w:rFonts w:ascii="Arial" w:hAnsi="Arial" w:cs="Arial"/>
          <w:b/>
          <w:sz w:val="28"/>
          <w:szCs w:val="22"/>
        </w:rPr>
      </w:pPr>
    </w:p>
    <w:p w14:paraId="26C45561" w14:textId="77777777" w:rsidR="00132071" w:rsidRDefault="00132071" w:rsidP="005E2B1F">
      <w:pPr>
        <w:pStyle w:val="Listenabsatz"/>
        <w:rPr>
          <w:rFonts w:ascii="Arial" w:hAnsi="Arial" w:cs="Arial"/>
          <w:b/>
          <w:sz w:val="28"/>
          <w:szCs w:val="22"/>
        </w:rPr>
      </w:pPr>
    </w:p>
    <w:p w14:paraId="5277269E" w14:textId="77777777" w:rsidR="00132071" w:rsidRDefault="00132071" w:rsidP="005E2B1F">
      <w:pPr>
        <w:pStyle w:val="Listenabsatz"/>
        <w:rPr>
          <w:rFonts w:ascii="Arial" w:hAnsi="Arial" w:cs="Arial"/>
          <w:b/>
          <w:sz w:val="28"/>
          <w:szCs w:val="22"/>
        </w:rPr>
      </w:pPr>
    </w:p>
    <w:p w14:paraId="77D9D50C" w14:textId="77777777" w:rsidR="00AD2B89" w:rsidRDefault="00AD2B89" w:rsidP="005E2B1F">
      <w:pPr>
        <w:pStyle w:val="Listenabsatz"/>
        <w:rPr>
          <w:rFonts w:ascii="Arial" w:hAnsi="Arial" w:cs="Arial"/>
          <w:b/>
          <w:sz w:val="28"/>
          <w:szCs w:val="22"/>
        </w:rPr>
      </w:pPr>
    </w:p>
    <w:p w14:paraId="1F5FFE6F" w14:textId="40ABC695" w:rsidR="00017A4D" w:rsidRPr="005E2B1F" w:rsidRDefault="00017A4D" w:rsidP="005E2B1F">
      <w:pPr>
        <w:numPr>
          <w:ilvl w:val="0"/>
          <w:numId w:val="1"/>
        </w:numPr>
        <w:rPr>
          <w:rFonts w:ascii="Arial" w:hAnsi="Arial" w:cs="Arial"/>
          <w:b/>
          <w:sz w:val="28"/>
          <w:szCs w:val="22"/>
        </w:rPr>
      </w:pPr>
      <w:r w:rsidRPr="005E2B1F">
        <w:rPr>
          <w:rFonts w:ascii="Arial" w:hAnsi="Arial" w:cs="Arial"/>
          <w:b/>
          <w:sz w:val="28"/>
          <w:szCs w:val="22"/>
        </w:rPr>
        <w:t>S</w:t>
      </w:r>
      <w:r w:rsidR="00782202">
        <w:rPr>
          <w:rFonts w:ascii="Arial" w:hAnsi="Arial" w:cs="Arial"/>
          <w:b/>
          <w:sz w:val="28"/>
          <w:szCs w:val="22"/>
        </w:rPr>
        <w:t>chatten und Wasserspiel für den Neuwiesen Spielplatz</w:t>
      </w:r>
    </w:p>
    <w:p w14:paraId="3A4414F0" w14:textId="70EAD452" w:rsidR="00782202" w:rsidRDefault="00782202" w:rsidP="005E2B1F">
      <w:pPr>
        <w:ind w:left="705"/>
        <w:rPr>
          <w:rFonts w:ascii="Arial" w:hAnsi="Arial" w:cs="Arial"/>
          <w:bCs/>
          <w:sz w:val="28"/>
          <w:szCs w:val="22"/>
        </w:rPr>
      </w:pPr>
      <w:r>
        <w:rPr>
          <w:rFonts w:ascii="Arial" w:hAnsi="Arial" w:cs="Arial"/>
          <w:bCs/>
          <w:sz w:val="28"/>
          <w:szCs w:val="22"/>
        </w:rPr>
        <w:t xml:space="preserve">Im Zeichen des Klimawandels gilt </w:t>
      </w:r>
      <w:r w:rsidR="00D219EA">
        <w:rPr>
          <w:rFonts w:ascii="Arial" w:hAnsi="Arial" w:cs="Arial"/>
          <w:bCs/>
          <w:sz w:val="28"/>
          <w:szCs w:val="22"/>
        </w:rPr>
        <w:t xml:space="preserve">es </w:t>
      </w:r>
      <w:r>
        <w:rPr>
          <w:rFonts w:ascii="Arial" w:hAnsi="Arial" w:cs="Arial"/>
          <w:bCs/>
          <w:sz w:val="28"/>
          <w:szCs w:val="22"/>
        </w:rPr>
        <w:t>auch</w:t>
      </w:r>
      <w:r w:rsidR="00D219EA">
        <w:rPr>
          <w:rFonts w:ascii="Arial" w:hAnsi="Arial" w:cs="Arial"/>
          <w:bCs/>
          <w:sz w:val="28"/>
          <w:szCs w:val="22"/>
        </w:rPr>
        <w:t xml:space="preserve"> für ausreichend</w:t>
      </w:r>
      <w:r>
        <w:rPr>
          <w:rFonts w:ascii="Arial" w:hAnsi="Arial" w:cs="Arial"/>
          <w:bCs/>
          <w:sz w:val="28"/>
          <w:szCs w:val="22"/>
        </w:rPr>
        <w:t xml:space="preserve"> Schutz </w:t>
      </w:r>
      <w:r w:rsidR="00D219EA">
        <w:rPr>
          <w:rFonts w:ascii="Arial" w:hAnsi="Arial" w:cs="Arial"/>
          <w:bCs/>
          <w:sz w:val="28"/>
          <w:szCs w:val="22"/>
        </w:rPr>
        <w:t>für die</w:t>
      </w:r>
      <w:r>
        <w:rPr>
          <w:rFonts w:ascii="Arial" w:hAnsi="Arial" w:cs="Arial"/>
          <w:bCs/>
          <w:sz w:val="28"/>
          <w:szCs w:val="22"/>
        </w:rPr>
        <w:t xml:space="preserve"> Kleinsten</w:t>
      </w:r>
      <w:r w:rsidR="00D219EA">
        <w:rPr>
          <w:rFonts w:ascii="Arial" w:hAnsi="Arial" w:cs="Arial"/>
          <w:bCs/>
          <w:sz w:val="28"/>
          <w:szCs w:val="22"/>
        </w:rPr>
        <w:t xml:space="preserve"> zu sorgen</w:t>
      </w:r>
      <w:r>
        <w:rPr>
          <w:rFonts w:ascii="Arial" w:hAnsi="Arial" w:cs="Arial"/>
          <w:bCs/>
          <w:sz w:val="28"/>
          <w:szCs w:val="22"/>
        </w:rPr>
        <w:t xml:space="preserve">. </w:t>
      </w:r>
    </w:p>
    <w:p w14:paraId="174D0300" w14:textId="7BBD4EB7" w:rsidR="00F500FC" w:rsidRDefault="00782202" w:rsidP="005E2B1F">
      <w:pPr>
        <w:ind w:left="705"/>
        <w:rPr>
          <w:rFonts w:ascii="Arial" w:hAnsi="Arial" w:cs="Arial"/>
          <w:sz w:val="28"/>
        </w:rPr>
      </w:pPr>
      <w:r>
        <w:rPr>
          <w:rFonts w:ascii="Arial" w:hAnsi="Arial" w:cs="Arial"/>
          <w:bCs/>
          <w:sz w:val="28"/>
          <w:szCs w:val="22"/>
        </w:rPr>
        <w:t>Für den Spielplatz Neuwiesen beantragen wir einen Schattenspender</w:t>
      </w:r>
      <w:r w:rsidR="00D219EA">
        <w:rPr>
          <w:rFonts w:ascii="Arial" w:hAnsi="Arial" w:cs="Arial"/>
          <w:bCs/>
          <w:sz w:val="28"/>
          <w:szCs w:val="22"/>
        </w:rPr>
        <w:t>,</w:t>
      </w:r>
      <w:r>
        <w:rPr>
          <w:rFonts w:ascii="Arial" w:hAnsi="Arial" w:cs="Arial"/>
          <w:bCs/>
          <w:sz w:val="28"/>
          <w:szCs w:val="22"/>
        </w:rPr>
        <w:t xml:space="preserve"> z.B. durch ein Tarp</w:t>
      </w:r>
      <w:r w:rsidR="00D219EA">
        <w:rPr>
          <w:rFonts w:ascii="Arial" w:hAnsi="Arial" w:cs="Arial"/>
          <w:bCs/>
          <w:sz w:val="28"/>
          <w:szCs w:val="22"/>
        </w:rPr>
        <w:t>,</w:t>
      </w:r>
      <w:r w:rsidR="00DE69B7">
        <w:rPr>
          <w:rFonts w:ascii="Arial" w:hAnsi="Arial" w:cs="Arial"/>
          <w:bCs/>
          <w:sz w:val="28"/>
          <w:szCs w:val="22"/>
        </w:rPr>
        <w:t xml:space="preserve"> sowie ein Wasserspiel, in dem sich die Kinder </w:t>
      </w:r>
      <w:r w:rsidR="00A3267C">
        <w:rPr>
          <w:rFonts w:ascii="Arial" w:hAnsi="Arial" w:cs="Arial"/>
          <w:bCs/>
          <w:sz w:val="28"/>
          <w:szCs w:val="22"/>
        </w:rPr>
        <w:t xml:space="preserve">im Sommer </w:t>
      </w:r>
      <w:r w:rsidR="00DE69B7">
        <w:rPr>
          <w:rFonts w:ascii="Arial" w:hAnsi="Arial" w:cs="Arial"/>
          <w:bCs/>
          <w:sz w:val="28"/>
          <w:szCs w:val="22"/>
        </w:rPr>
        <w:t xml:space="preserve">auch einmal etwas abkühlen können. </w:t>
      </w:r>
      <w:r w:rsidR="00DE69B7" w:rsidRPr="003E4DC5">
        <w:rPr>
          <w:rFonts w:ascii="Arial" w:hAnsi="Arial" w:cs="Arial"/>
          <w:bCs/>
          <w:color w:val="FF0000"/>
          <w:sz w:val="28"/>
          <w:szCs w:val="22"/>
        </w:rPr>
        <w:t>Anlage</w:t>
      </w:r>
    </w:p>
    <w:p w14:paraId="6A84AB02" w14:textId="7EA16ACE" w:rsidR="007C5CAD" w:rsidRPr="003E4DC5" w:rsidRDefault="007C5CAD" w:rsidP="005E2B1F">
      <w:pPr>
        <w:ind w:left="705"/>
        <w:rPr>
          <w:rFonts w:ascii="Arial" w:hAnsi="Arial" w:cs="Arial"/>
          <w:sz w:val="20"/>
          <w:szCs w:val="20"/>
        </w:rPr>
      </w:pPr>
    </w:p>
    <w:p w14:paraId="361E68EC" w14:textId="380C3B98" w:rsidR="00F76D8E" w:rsidRPr="003E4DC5" w:rsidRDefault="00DE69B7" w:rsidP="00A80F14">
      <w:pPr>
        <w:numPr>
          <w:ilvl w:val="0"/>
          <w:numId w:val="1"/>
        </w:numPr>
        <w:rPr>
          <w:rFonts w:ascii="Arial" w:hAnsi="Arial" w:cs="Arial"/>
          <w:b/>
          <w:color w:val="FF0000"/>
          <w:sz w:val="28"/>
          <w:szCs w:val="22"/>
        </w:rPr>
      </w:pPr>
      <w:bookmarkStart w:id="1" w:name="_Hlk75458173"/>
      <w:r>
        <w:rPr>
          <w:rFonts w:ascii="Arial" w:hAnsi="Arial" w:cs="Arial"/>
          <w:b/>
          <w:sz w:val="28"/>
          <w:szCs w:val="22"/>
        </w:rPr>
        <w:t>Tempo 30</w:t>
      </w:r>
      <w:r w:rsidR="00F76D8E" w:rsidRPr="00F76D8E">
        <w:rPr>
          <w:rFonts w:ascii="Arial" w:hAnsi="Arial" w:cs="Arial"/>
          <w:b/>
          <w:sz w:val="28"/>
          <w:szCs w:val="22"/>
        </w:rPr>
        <w:t xml:space="preserve"> </w:t>
      </w:r>
      <w:r w:rsidR="00132071">
        <w:rPr>
          <w:rFonts w:ascii="Arial" w:hAnsi="Arial" w:cs="Arial"/>
          <w:b/>
          <w:sz w:val="28"/>
          <w:szCs w:val="22"/>
        </w:rPr>
        <w:t>in der Kurpfalzstraße</w:t>
      </w:r>
      <w:r w:rsidR="00F76D8E" w:rsidRPr="00F76D8E">
        <w:rPr>
          <w:rFonts w:ascii="Arial" w:hAnsi="Arial" w:cs="Arial"/>
          <w:b/>
          <w:sz w:val="28"/>
          <w:szCs w:val="22"/>
        </w:rPr>
        <w:t xml:space="preserve">                                                              </w:t>
      </w:r>
      <w:r>
        <w:rPr>
          <w:rFonts w:ascii="Arial" w:hAnsi="Arial" w:cs="Arial"/>
          <w:b/>
          <w:sz w:val="28"/>
          <w:szCs w:val="22"/>
        </w:rPr>
        <w:t xml:space="preserve">                                  </w:t>
      </w:r>
      <w:bookmarkEnd w:id="1"/>
      <w:r>
        <w:rPr>
          <w:rFonts w:ascii="Arial" w:hAnsi="Arial" w:cs="Arial"/>
          <w:bCs/>
          <w:sz w:val="28"/>
          <w:szCs w:val="22"/>
        </w:rPr>
        <w:t xml:space="preserve">Am 21. Juni 2023 wurde von der Bundesregierung </w:t>
      </w:r>
      <w:r w:rsidR="00132071">
        <w:rPr>
          <w:rFonts w:ascii="Arial" w:hAnsi="Arial" w:cs="Arial"/>
          <w:bCs/>
          <w:sz w:val="28"/>
          <w:szCs w:val="22"/>
        </w:rPr>
        <w:t>de</w:t>
      </w:r>
      <w:r w:rsidR="00D219EA">
        <w:rPr>
          <w:rFonts w:ascii="Arial" w:hAnsi="Arial" w:cs="Arial"/>
          <w:bCs/>
          <w:sz w:val="28"/>
          <w:szCs w:val="22"/>
        </w:rPr>
        <w:t>r</w:t>
      </w:r>
      <w:r w:rsidR="00132071">
        <w:rPr>
          <w:rFonts w:ascii="Arial" w:hAnsi="Arial" w:cs="Arial"/>
          <w:bCs/>
          <w:sz w:val="28"/>
          <w:szCs w:val="22"/>
        </w:rPr>
        <w:t xml:space="preserve"> Gesetzesentwurf zur</w:t>
      </w:r>
      <w:r w:rsidRPr="00DE69B7">
        <w:rPr>
          <w:rFonts w:ascii="Arial" w:hAnsi="Arial" w:cs="Arial"/>
          <w:bCs/>
          <w:sz w:val="28"/>
          <w:szCs w:val="22"/>
        </w:rPr>
        <w:t xml:space="preserve"> Reform des Straßenverkehrsgesetzes</w:t>
      </w:r>
      <w:r>
        <w:rPr>
          <w:rFonts w:ascii="Arial" w:hAnsi="Arial" w:cs="Arial"/>
          <w:bCs/>
          <w:sz w:val="28"/>
          <w:szCs w:val="22"/>
        </w:rPr>
        <w:t xml:space="preserve"> beschlossen. </w:t>
      </w:r>
      <w:r w:rsidR="00132071">
        <w:rPr>
          <w:rFonts w:ascii="Arial" w:hAnsi="Arial" w:cs="Arial"/>
          <w:bCs/>
          <w:sz w:val="28"/>
          <w:szCs w:val="22"/>
        </w:rPr>
        <w:t xml:space="preserve">                             </w:t>
      </w:r>
      <w:r>
        <w:rPr>
          <w:rFonts w:ascii="Arial" w:hAnsi="Arial" w:cs="Arial"/>
          <w:bCs/>
          <w:sz w:val="28"/>
          <w:szCs w:val="22"/>
        </w:rPr>
        <w:t xml:space="preserve">Dadurch sollen nun auch Kommunen </w:t>
      </w:r>
      <w:r w:rsidRPr="00DE69B7">
        <w:rPr>
          <w:rFonts w:ascii="Arial" w:hAnsi="Arial" w:cs="Arial"/>
          <w:bCs/>
          <w:sz w:val="28"/>
          <w:szCs w:val="22"/>
        </w:rPr>
        <w:t xml:space="preserve">künftig schneller und flexibler </w:t>
      </w:r>
      <w:r>
        <w:rPr>
          <w:rFonts w:ascii="Arial" w:hAnsi="Arial" w:cs="Arial"/>
          <w:bCs/>
          <w:sz w:val="28"/>
          <w:szCs w:val="22"/>
        </w:rPr>
        <w:t xml:space="preserve">agieren können, wie zum Beispiel beim </w:t>
      </w:r>
      <w:r w:rsidRPr="00DE69B7">
        <w:rPr>
          <w:rFonts w:ascii="Arial" w:hAnsi="Arial" w:cs="Arial"/>
          <w:bCs/>
          <w:sz w:val="28"/>
          <w:szCs w:val="22"/>
        </w:rPr>
        <w:t>Einführen von Tempo-30-Zonen</w:t>
      </w:r>
      <w:r>
        <w:rPr>
          <w:rFonts w:ascii="Arial" w:hAnsi="Arial" w:cs="Arial"/>
          <w:bCs/>
          <w:sz w:val="28"/>
          <w:szCs w:val="22"/>
        </w:rPr>
        <w:t xml:space="preserve">. Wir beantragen daher eine </w:t>
      </w:r>
      <w:r w:rsidR="00132071">
        <w:rPr>
          <w:rFonts w:ascii="Arial" w:hAnsi="Arial" w:cs="Arial"/>
          <w:bCs/>
          <w:sz w:val="28"/>
          <w:szCs w:val="22"/>
        </w:rPr>
        <w:t>d</w:t>
      </w:r>
      <w:r>
        <w:rPr>
          <w:rFonts w:ascii="Arial" w:hAnsi="Arial" w:cs="Arial"/>
          <w:bCs/>
          <w:sz w:val="28"/>
          <w:szCs w:val="22"/>
        </w:rPr>
        <w:t xml:space="preserve">urchgängige </w:t>
      </w:r>
      <w:r w:rsidR="00132071" w:rsidRPr="00DE69B7">
        <w:rPr>
          <w:rFonts w:ascii="Arial" w:hAnsi="Arial" w:cs="Arial"/>
          <w:bCs/>
          <w:sz w:val="28"/>
          <w:szCs w:val="22"/>
        </w:rPr>
        <w:t>Tempo-30-Zone</w:t>
      </w:r>
      <w:r w:rsidR="00132071">
        <w:rPr>
          <w:rFonts w:ascii="Arial" w:hAnsi="Arial" w:cs="Arial"/>
          <w:bCs/>
          <w:sz w:val="28"/>
          <w:szCs w:val="22"/>
        </w:rPr>
        <w:t xml:space="preserve"> in der Kurpfalzstraße von Haus Nr. 1 bis Haus Nr. 104.                                                                                     Gerade im Abschnitt Haus Nr. 1 bis Haus Nr. 18 darf noch 50 km/h schnell gefahren werden, was immer wieder zu Beschwerden von </w:t>
      </w:r>
      <w:r w:rsidR="00D219EA">
        <w:rPr>
          <w:rFonts w:ascii="Arial" w:hAnsi="Arial" w:cs="Arial"/>
          <w:bCs/>
          <w:sz w:val="28"/>
          <w:szCs w:val="22"/>
        </w:rPr>
        <w:t>Seiten der</w:t>
      </w:r>
      <w:r w:rsidR="00132071">
        <w:rPr>
          <w:rFonts w:ascii="Arial" w:hAnsi="Arial" w:cs="Arial"/>
          <w:bCs/>
          <w:sz w:val="28"/>
          <w:szCs w:val="22"/>
        </w:rPr>
        <w:t xml:space="preserve"> Anwohner führt.</w:t>
      </w:r>
    </w:p>
    <w:p w14:paraId="1E0A12E1" w14:textId="77777777" w:rsidR="007C5CAD" w:rsidRPr="003E4DC5" w:rsidRDefault="007C5CAD" w:rsidP="007C5CAD">
      <w:pPr>
        <w:rPr>
          <w:rFonts w:ascii="Arial" w:hAnsi="Arial" w:cs="Arial"/>
          <w:b/>
          <w:sz w:val="20"/>
          <w:szCs w:val="20"/>
        </w:rPr>
      </w:pPr>
    </w:p>
    <w:p w14:paraId="5FB4D849" w14:textId="77777777" w:rsidR="00132071" w:rsidRDefault="00132071" w:rsidP="005E2B1F">
      <w:pPr>
        <w:rPr>
          <w:rFonts w:ascii="Arial" w:hAnsi="Arial" w:cs="Arial"/>
          <w:sz w:val="28"/>
          <w:szCs w:val="28"/>
        </w:rPr>
      </w:pPr>
    </w:p>
    <w:p w14:paraId="4E9A6DC7" w14:textId="77777777" w:rsidR="00132071" w:rsidRDefault="00132071" w:rsidP="005E2B1F">
      <w:pPr>
        <w:rPr>
          <w:rFonts w:ascii="Arial" w:hAnsi="Arial" w:cs="Arial"/>
          <w:sz w:val="28"/>
          <w:szCs w:val="28"/>
        </w:rPr>
      </w:pPr>
    </w:p>
    <w:p w14:paraId="5DBBA509" w14:textId="77777777" w:rsidR="00132071" w:rsidRDefault="00132071" w:rsidP="005E2B1F">
      <w:pPr>
        <w:rPr>
          <w:rFonts w:ascii="Arial" w:hAnsi="Arial" w:cs="Arial"/>
          <w:sz w:val="28"/>
          <w:szCs w:val="28"/>
        </w:rPr>
      </w:pPr>
    </w:p>
    <w:p w14:paraId="2434F574" w14:textId="77777777" w:rsidR="0048083B" w:rsidRDefault="0048083B" w:rsidP="005E2B1F">
      <w:pPr>
        <w:rPr>
          <w:rFonts w:ascii="Arial" w:hAnsi="Arial" w:cs="Arial"/>
          <w:sz w:val="28"/>
          <w:szCs w:val="28"/>
        </w:rPr>
      </w:pPr>
    </w:p>
    <w:p w14:paraId="3E0178EF" w14:textId="77777777" w:rsidR="0048083B" w:rsidRDefault="0048083B" w:rsidP="005E2B1F">
      <w:pPr>
        <w:rPr>
          <w:rFonts w:ascii="Arial" w:hAnsi="Arial" w:cs="Arial"/>
          <w:sz w:val="28"/>
          <w:szCs w:val="28"/>
        </w:rPr>
      </w:pPr>
    </w:p>
    <w:p w14:paraId="7F3A232C" w14:textId="77777777" w:rsidR="0048083B" w:rsidRDefault="0048083B" w:rsidP="005E2B1F">
      <w:pPr>
        <w:rPr>
          <w:rFonts w:ascii="Arial" w:hAnsi="Arial" w:cs="Arial"/>
          <w:sz w:val="28"/>
          <w:szCs w:val="28"/>
        </w:rPr>
      </w:pPr>
    </w:p>
    <w:p w14:paraId="4B1E67BC" w14:textId="77777777" w:rsidR="00132071" w:rsidRDefault="00132071" w:rsidP="005E2B1F">
      <w:pPr>
        <w:rPr>
          <w:rFonts w:ascii="Arial" w:hAnsi="Arial" w:cs="Arial"/>
          <w:sz w:val="28"/>
          <w:szCs w:val="28"/>
        </w:rPr>
      </w:pPr>
    </w:p>
    <w:p w14:paraId="55EF7294" w14:textId="77777777" w:rsidR="00132071" w:rsidRDefault="00132071" w:rsidP="005E2B1F">
      <w:pPr>
        <w:rPr>
          <w:rFonts w:ascii="Arial" w:hAnsi="Arial" w:cs="Arial"/>
          <w:sz w:val="28"/>
          <w:szCs w:val="28"/>
        </w:rPr>
      </w:pPr>
    </w:p>
    <w:p w14:paraId="4B6A63F9" w14:textId="687E722F" w:rsidR="00B75509" w:rsidRPr="005E2B1F" w:rsidRDefault="00B75509" w:rsidP="005E2B1F">
      <w:pPr>
        <w:rPr>
          <w:rFonts w:ascii="Arial" w:hAnsi="Arial" w:cs="Arial"/>
          <w:sz w:val="28"/>
          <w:szCs w:val="28"/>
        </w:rPr>
      </w:pPr>
      <w:r w:rsidRPr="005E2B1F">
        <w:rPr>
          <w:rFonts w:ascii="Arial" w:hAnsi="Arial" w:cs="Arial"/>
          <w:sz w:val="28"/>
          <w:szCs w:val="28"/>
        </w:rPr>
        <w:t>Mit freundlichen Grüßen</w:t>
      </w:r>
    </w:p>
    <w:p w14:paraId="39E9CAA8" w14:textId="77777777" w:rsidR="00A1165D" w:rsidRPr="005E2B1F" w:rsidRDefault="00A1165D" w:rsidP="005E2B1F">
      <w:pPr>
        <w:rPr>
          <w:rFonts w:ascii="Arial" w:hAnsi="Arial" w:cs="Arial"/>
          <w:sz w:val="28"/>
          <w:szCs w:val="28"/>
        </w:rPr>
      </w:pPr>
    </w:p>
    <w:p w14:paraId="5696F96E" w14:textId="5C517A40" w:rsidR="00A1165D" w:rsidRDefault="00A1165D" w:rsidP="005E2B1F">
      <w:pPr>
        <w:rPr>
          <w:rFonts w:ascii="Arial" w:hAnsi="Arial" w:cs="Arial"/>
          <w:i/>
          <w:iCs/>
          <w:sz w:val="28"/>
          <w:szCs w:val="28"/>
        </w:rPr>
      </w:pPr>
      <w:r w:rsidRPr="005E2B1F">
        <w:rPr>
          <w:rFonts w:ascii="Arial" w:hAnsi="Arial" w:cs="Arial"/>
          <w:i/>
          <w:iCs/>
          <w:sz w:val="28"/>
          <w:szCs w:val="28"/>
        </w:rPr>
        <w:t>Fraktion der Freien Wähler Helmsheim</w:t>
      </w:r>
    </w:p>
    <w:p w14:paraId="0334E97E" w14:textId="77777777" w:rsidR="004D3C83" w:rsidRDefault="004D3C83" w:rsidP="005E2B1F">
      <w:pPr>
        <w:rPr>
          <w:rFonts w:ascii="Arial" w:hAnsi="Arial" w:cs="Arial"/>
          <w:i/>
          <w:iCs/>
          <w:sz w:val="28"/>
          <w:szCs w:val="28"/>
        </w:rPr>
      </w:pPr>
    </w:p>
    <w:p w14:paraId="125FCDDE" w14:textId="77777777" w:rsidR="004D3C83" w:rsidRDefault="004D3C83" w:rsidP="005E2B1F">
      <w:pPr>
        <w:rPr>
          <w:rFonts w:ascii="Arial" w:hAnsi="Arial" w:cs="Arial"/>
          <w:i/>
          <w:iCs/>
          <w:sz w:val="28"/>
          <w:szCs w:val="28"/>
        </w:rPr>
      </w:pPr>
    </w:p>
    <w:p w14:paraId="66A47BA0" w14:textId="77777777" w:rsidR="004D3C83" w:rsidRDefault="004D3C83" w:rsidP="005E2B1F">
      <w:pPr>
        <w:rPr>
          <w:rFonts w:ascii="Arial" w:hAnsi="Arial" w:cs="Arial"/>
          <w:i/>
          <w:iCs/>
          <w:sz w:val="28"/>
          <w:szCs w:val="28"/>
        </w:rPr>
      </w:pPr>
    </w:p>
    <w:p w14:paraId="3C0B8471" w14:textId="77777777" w:rsidR="004D3C83" w:rsidRDefault="004D3C83" w:rsidP="005E2B1F">
      <w:pPr>
        <w:rPr>
          <w:rFonts w:ascii="Arial" w:hAnsi="Arial" w:cs="Arial"/>
          <w:i/>
          <w:iCs/>
          <w:sz w:val="28"/>
          <w:szCs w:val="28"/>
        </w:rPr>
      </w:pPr>
    </w:p>
    <w:p w14:paraId="0115952E" w14:textId="77777777" w:rsidR="004D3C83" w:rsidRDefault="004D3C83" w:rsidP="005E2B1F">
      <w:pPr>
        <w:rPr>
          <w:rFonts w:ascii="Arial" w:hAnsi="Arial" w:cs="Arial"/>
          <w:i/>
          <w:iCs/>
          <w:sz w:val="28"/>
          <w:szCs w:val="28"/>
        </w:rPr>
      </w:pPr>
    </w:p>
    <w:p w14:paraId="4AEC582F" w14:textId="77777777" w:rsidR="004D3C83" w:rsidRDefault="004D3C83" w:rsidP="005E2B1F">
      <w:pPr>
        <w:rPr>
          <w:rFonts w:ascii="Arial" w:hAnsi="Arial" w:cs="Arial"/>
          <w:i/>
          <w:iCs/>
          <w:sz w:val="28"/>
          <w:szCs w:val="28"/>
        </w:rPr>
      </w:pPr>
    </w:p>
    <w:p w14:paraId="5D61E370" w14:textId="77777777" w:rsidR="004D3C83" w:rsidRDefault="004D3C83" w:rsidP="005E2B1F">
      <w:pPr>
        <w:rPr>
          <w:rFonts w:ascii="Arial" w:hAnsi="Arial" w:cs="Arial"/>
          <w:i/>
          <w:iCs/>
          <w:sz w:val="28"/>
          <w:szCs w:val="28"/>
        </w:rPr>
      </w:pPr>
    </w:p>
    <w:p w14:paraId="4E6321B7" w14:textId="77777777" w:rsidR="004D3C83" w:rsidRDefault="004D3C83" w:rsidP="005E2B1F">
      <w:pPr>
        <w:rPr>
          <w:rFonts w:ascii="Arial" w:hAnsi="Arial" w:cs="Arial"/>
          <w:i/>
          <w:iCs/>
          <w:sz w:val="28"/>
          <w:szCs w:val="28"/>
        </w:rPr>
      </w:pPr>
    </w:p>
    <w:p w14:paraId="4D3F333D" w14:textId="77777777" w:rsidR="004D3C83" w:rsidRDefault="004D3C83" w:rsidP="005E2B1F">
      <w:pPr>
        <w:rPr>
          <w:rFonts w:ascii="Arial" w:hAnsi="Arial" w:cs="Arial"/>
          <w:i/>
          <w:iCs/>
          <w:sz w:val="28"/>
          <w:szCs w:val="28"/>
        </w:rPr>
      </w:pPr>
    </w:p>
    <w:p w14:paraId="0FE7BAFD" w14:textId="77777777" w:rsidR="004D3C83" w:rsidRDefault="004D3C83" w:rsidP="005E2B1F">
      <w:pPr>
        <w:rPr>
          <w:rFonts w:ascii="Arial" w:hAnsi="Arial" w:cs="Arial"/>
          <w:i/>
          <w:iCs/>
          <w:sz w:val="28"/>
          <w:szCs w:val="28"/>
        </w:rPr>
      </w:pPr>
    </w:p>
    <w:p w14:paraId="581DEE7B" w14:textId="77777777" w:rsidR="004D3C83" w:rsidRDefault="004D3C83" w:rsidP="005E2B1F">
      <w:pPr>
        <w:rPr>
          <w:rFonts w:ascii="Arial" w:hAnsi="Arial" w:cs="Arial"/>
          <w:i/>
          <w:iCs/>
          <w:sz w:val="28"/>
          <w:szCs w:val="28"/>
        </w:rPr>
      </w:pPr>
    </w:p>
    <w:p w14:paraId="73C2F397" w14:textId="77777777" w:rsidR="004D3C83" w:rsidRDefault="004D3C83" w:rsidP="005E2B1F">
      <w:pPr>
        <w:rPr>
          <w:rFonts w:ascii="Arial" w:hAnsi="Arial" w:cs="Arial"/>
          <w:i/>
          <w:iCs/>
          <w:sz w:val="28"/>
          <w:szCs w:val="28"/>
        </w:rPr>
      </w:pPr>
    </w:p>
    <w:p w14:paraId="5F6418F0" w14:textId="77777777" w:rsidR="004D3C83" w:rsidRDefault="004D3C83" w:rsidP="005E2B1F">
      <w:pPr>
        <w:rPr>
          <w:rFonts w:ascii="Arial" w:hAnsi="Arial" w:cs="Arial"/>
          <w:i/>
          <w:iCs/>
          <w:sz w:val="28"/>
          <w:szCs w:val="28"/>
        </w:rPr>
      </w:pPr>
    </w:p>
    <w:p w14:paraId="6DDC8630" w14:textId="77777777" w:rsidR="004D3C83" w:rsidRDefault="004D3C83" w:rsidP="005E2B1F">
      <w:pPr>
        <w:rPr>
          <w:rFonts w:ascii="Arial" w:hAnsi="Arial" w:cs="Arial"/>
          <w:i/>
          <w:iCs/>
          <w:sz w:val="28"/>
          <w:szCs w:val="28"/>
        </w:rPr>
      </w:pPr>
    </w:p>
    <w:p w14:paraId="78B82C38" w14:textId="77777777" w:rsidR="004D3C83" w:rsidRDefault="004D3C83" w:rsidP="005E2B1F">
      <w:pPr>
        <w:rPr>
          <w:rFonts w:ascii="Arial" w:hAnsi="Arial" w:cs="Arial"/>
          <w:i/>
          <w:iCs/>
          <w:sz w:val="28"/>
          <w:szCs w:val="28"/>
        </w:rPr>
      </w:pPr>
    </w:p>
    <w:p w14:paraId="3473C592" w14:textId="77777777" w:rsidR="004D3C83" w:rsidRDefault="004D3C83" w:rsidP="005E2B1F">
      <w:pPr>
        <w:rPr>
          <w:rFonts w:ascii="Arial" w:hAnsi="Arial" w:cs="Arial"/>
          <w:i/>
          <w:iCs/>
          <w:sz w:val="28"/>
          <w:szCs w:val="28"/>
        </w:rPr>
      </w:pPr>
    </w:p>
    <w:p w14:paraId="3D8B8D45" w14:textId="77777777" w:rsidR="004D3C83" w:rsidRDefault="004D3C83" w:rsidP="005E2B1F">
      <w:pPr>
        <w:rPr>
          <w:rFonts w:ascii="Arial" w:hAnsi="Arial" w:cs="Arial"/>
          <w:i/>
          <w:iCs/>
          <w:sz w:val="28"/>
          <w:szCs w:val="28"/>
        </w:rPr>
      </w:pPr>
    </w:p>
    <w:p w14:paraId="168E289A" w14:textId="3787F4FB" w:rsidR="00660F0F" w:rsidRDefault="00660F0F" w:rsidP="005E2B1F">
      <w:pPr>
        <w:rPr>
          <w:rFonts w:ascii="Arial" w:hAnsi="Arial" w:cs="Arial"/>
          <w:i/>
          <w:iCs/>
          <w:sz w:val="28"/>
          <w:szCs w:val="28"/>
          <w:u w:val="single"/>
        </w:rPr>
      </w:pPr>
      <w:r w:rsidRPr="00660F0F">
        <w:rPr>
          <w:rFonts w:ascii="Arial" w:hAnsi="Arial" w:cs="Arial"/>
          <w:i/>
          <w:iCs/>
          <w:sz w:val="28"/>
          <w:szCs w:val="28"/>
          <w:u w:val="single"/>
        </w:rPr>
        <w:t xml:space="preserve">Anlage: Zu Punkt Nr. </w:t>
      </w:r>
      <w:r w:rsidR="004D3C83">
        <w:rPr>
          <w:rFonts w:ascii="Arial" w:hAnsi="Arial" w:cs="Arial"/>
          <w:i/>
          <w:iCs/>
          <w:sz w:val="28"/>
          <w:szCs w:val="28"/>
          <w:u w:val="single"/>
        </w:rPr>
        <w:t xml:space="preserve">3 </w:t>
      </w:r>
      <w:r w:rsidR="004D3C83" w:rsidRPr="004D3C83">
        <w:rPr>
          <w:rFonts w:ascii="Arial" w:hAnsi="Arial" w:cs="Arial"/>
          <w:b/>
          <w:bCs/>
          <w:i/>
          <w:iCs/>
          <w:sz w:val="28"/>
          <w:szCs w:val="28"/>
          <w:u w:val="single"/>
        </w:rPr>
        <w:t>Parkverbot in der Dossentalstraße vor Haus Nr. 15</w:t>
      </w:r>
    </w:p>
    <w:p w14:paraId="54B433E0" w14:textId="1B46AF49" w:rsidR="00660F0F" w:rsidRDefault="00D85720" w:rsidP="005E2B1F">
      <w:pPr>
        <w:rPr>
          <w:noProof/>
        </w:rPr>
      </w:pPr>
      <w:r>
        <w:rPr>
          <w:noProof/>
        </w:rPr>
        <w:drawing>
          <wp:anchor distT="0" distB="0" distL="114300" distR="114300" simplePos="0" relativeHeight="251658752" behindDoc="0" locked="0" layoutInCell="1" allowOverlap="1" wp14:anchorId="07EDB496" wp14:editId="05A070E1">
            <wp:simplePos x="0" y="0"/>
            <wp:positionH relativeFrom="column">
              <wp:posOffset>3810</wp:posOffset>
            </wp:positionH>
            <wp:positionV relativeFrom="paragraph">
              <wp:posOffset>163195</wp:posOffset>
            </wp:positionV>
            <wp:extent cx="3962400" cy="3088640"/>
            <wp:effectExtent l="0" t="0" r="0" b="0"/>
            <wp:wrapThrough wrapText="bothSides">
              <wp:wrapPolygon edited="0">
                <wp:start x="0" y="0"/>
                <wp:lineTo x="0" y="21449"/>
                <wp:lineTo x="21496" y="21449"/>
                <wp:lineTo x="21496" y="0"/>
                <wp:lineTo x="0" y="0"/>
              </wp:wrapPolygon>
            </wp:wrapThrough>
            <wp:docPr id="8522226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962400" cy="30886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C1B7129" w14:textId="47E8EC8D" w:rsidR="004D3C83" w:rsidRDefault="004D3C83" w:rsidP="005E2B1F">
      <w:pPr>
        <w:rPr>
          <w:rFonts w:ascii="Arial" w:hAnsi="Arial" w:cs="Arial"/>
          <w:sz w:val="28"/>
          <w:szCs w:val="28"/>
          <w:u w:val="single"/>
        </w:rPr>
      </w:pPr>
    </w:p>
    <w:p w14:paraId="5FE5087E" w14:textId="170C8A68" w:rsidR="00660F0F" w:rsidRDefault="00660F0F" w:rsidP="005E2B1F">
      <w:pPr>
        <w:rPr>
          <w:rFonts w:ascii="Arial" w:hAnsi="Arial" w:cs="Arial"/>
          <w:sz w:val="28"/>
          <w:szCs w:val="28"/>
          <w:u w:val="single"/>
        </w:rPr>
      </w:pPr>
    </w:p>
    <w:p w14:paraId="170518D5" w14:textId="4499CFEF" w:rsidR="00306306" w:rsidRDefault="00306306" w:rsidP="005E2B1F">
      <w:pPr>
        <w:rPr>
          <w:rFonts w:ascii="Arial" w:hAnsi="Arial" w:cs="Arial"/>
          <w:sz w:val="28"/>
          <w:szCs w:val="28"/>
          <w:u w:val="single"/>
        </w:rPr>
      </w:pPr>
    </w:p>
    <w:p w14:paraId="1809281F" w14:textId="5C935592" w:rsidR="00306306" w:rsidRDefault="00306306" w:rsidP="005E2B1F">
      <w:pPr>
        <w:rPr>
          <w:rFonts w:ascii="Arial" w:hAnsi="Arial" w:cs="Arial"/>
          <w:sz w:val="28"/>
          <w:szCs w:val="28"/>
          <w:u w:val="single"/>
        </w:rPr>
      </w:pPr>
    </w:p>
    <w:p w14:paraId="7D94C073" w14:textId="67D8A5A7" w:rsidR="00306306" w:rsidRDefault="00306306" w:rsidP="005E2B1F">
      <w:pPr>
        <w:rPr>
          <w:rFonts w:ascii="Arial" w:hAnsi="Arial" w:cs="Arial"/>
          <w:sz w:val="28"/>
          <w:szCs w:val="28"/>
          <w:u w:val="single"/>
        </w:rPr>
      </w:pPr>
    </w:p>
    <w:p w14:paraId="1C21AD74" w14:textId="5307F0F0" w:rsidR="00306306" w:rsidRDefault="00306306" w:rsidP="005E2B1F">
      <w:pPr>
        <w:rPr>
          <w:rFonts w:ascii="Arial" w:hAnsi="Arial" w:cs="Arial"/>
          <w:sz w:val="28"/>
          <w:szCs w:val="28"/>
          <w:u w:val="single"/>
        </w:rPr>
      </w:pPr>
    </w:p>
    <w:p w14:paraId="72B3110F" w14:textId="5AA25F8A" w:rsidR="00306306" w:rsidRDefault="00306306" w:rsidP="005E2B1F">
      <w:pPr>
        <w:rPr>
          <w:rFonts w:ascii="Arial" w:hAnsi="Arial" w:cs="Arial"/>
          <w:sz w:val="28"/>
          <w:szCs w:val="28"/>
          <w:u w:val="single"/>
        </w:rPr>
      </w:pPr>
    </w:p>
    <w:p w14:paraId="22380AF9" w14:textId="5B09C421" w:rsidR="00306306" w:rsidRDefault="00306306" w:rsidP="005E2B1F">
      <w:pPr>
        <w:rPr>
          <w:rFonts w:ascii="Arial" w:hAnsi="Arial" w:cs="Arial"/>
          <w:sz w:val="28"/>
          <w:szCs w:val="28"/>
          <w:u w:val="single"/>
        </w:rPr>
      </w:pPr>
    </w:p>
    <w:p w14:paraId="20B5FF61" w14:textId="3DF696A5" w:rsidR="00306306" w:rsidRDefault="00306306" w:rsidP="005E2B1F">
      <w:pPr>
        <w:rPr>
          <w:rFonts w:ascii="Arial" w:hAnsi="Arial" w:cs="Arial"/>
          <w:sz w:val="28"/>
          <w:szCs w:val="28"/>
          <w:u w:val="single"/>
        </w:rPr>
      </w:pPr>
    </w:p>
    <w:p w14:paraId="501F72FB" w14:textId="03541C6E" w:rsidR="00306306" w:rsidRDefault="00306306" w:rsidP="005E2B1F">
      <w:pPr>
        <w:rPr>
          <w:rFonts w:ascii="Arial" w:hAnsi="Arial" w:cs="Arial"/>
          <w:sz w:val="28"/>
          <w:szCs w:val="28"/>
          <w:u w:val="single"/>
        </w:rPr>
      </w:pPr>
    </w:p>
    <w:p w14:paraId="2B937607" w14:textId="5323B70B" w:rsidR="00306306" w:rsidRDefault="00306306" w:rsidP="005E2B1F">
      <w:pPr>
        <w:rPr>
          <w:rFonts w:ascii="Arial" w:hAnsi="Arial" w:cs="Arial"/>
          <w:sz w:val="28"/>
          <w:szCs w:val="28"/>
          <w:u w:val="single"/>
        </w:rPr>
      </w:pPr>
    </w:p>
    <w:p w14:paraId="1C320C4C" w14:textId="314DCA5A" w:rsidR="00306306" w:rsidRDefault="00306306" w:rsidP="005E2B1F">
      <w:pPr>
        <w:rPr>
          <w:rFonts w:ascii="Arial" w:hAnsi="Arial" w:cs="Arial"/>
          <w:sz w:val="28"/>
          <w:szCs w:val="28"/>
          <w:u w:val="single"/>
        </w:rPr>
      </w:pPr>
    </w:p>
    <w:p w14:paraId="1102DD6D" w14:textId="064AD400" w:rsidR="00306306" w:rsidRDefault="00306306" w:rsidP="005E2B1F">
      <w:pPr>
        <w:rPr>
          <w:rFonts w:ascii="Arial" w:hAnsi="Arial" w:cs="Arial"/>
          <w:sz w:val="28"/>
          <w:szCs w:val="28"/>
          <w:u w:val="single"/>
        </w:rPr>
      </w:pPr>
    </w:p>
    <w:p w14:paraId="1F323663" w14:textId="4190E083" w:rsidR="00306306" w:rsidRDefault="00306306" w:rsidP="005E2B1F">
      <w:pPr>
        <w:rPr>
          <w:rFonts w:ascii="Arial" w:hAnsi="Arial" w:cs="Arial"/>
          <w:sz w:val="28"/>
          <w:szCs w:val="28"/>
          <w:u w:val="single"/>
        </w:rPr>
      </w:pPr>
    </w:p>
    <w:p w14:paraId="67934B21" w14:textId="11BCC798" w:rsidR="00306306" w:rsidRDefault="00306306" w:rsidP="005E2B1F">
      <w:pPr>
        <w:rPr>
          <w:rFonts w:ascii="Arial" w:hAnsi="Arial" w:cs="Arial"/>
          <w:sz w:val="28"/>
          <w:szCs w:val="28"/>
          <w:u w:val="single"/>
        </w:rPr>
      </w:pPr>
    </w:p>
    <w:p w14:paraId="20113BE8" w14:textId="5033F9F0" w:rsidR="00306306" w:rsidRDefault="00306306" w:rsidP="005E2B1F">
      <w:pPr>
        <w:rPr>
          <w:rFonts w:ascii="Arial" w:hAnsi="Arial" w:cs="Arial"/>
          <w:sz w:val="28"/>
          <w:szCs w:val="28"/>
          <w:u w:val="single"/>
        </w:rPr>
      </w:pPr>
    </w:p>
    <w:p w14:paraId="7508510A" w14:textId="5B19D934" w:rsidR="00306306" w:rsidRDefault="00306306" w:rsidP="005E2B1F">
      <w:pPr>
        <w:rPr>
          <w:rFonts w:ascii="Arial" w:hAnsi="Arial" w:cs="Arial"/>
          <w:sz w:val="28"/>
          <w:szCs w:val="28"/>
          <w:u w:val="single"/>
        </w:rPr>
      </w:pPr>
    </w:p>
    <w:p w14:paraId="191EF396" w14:textId="67132239" w:rsidR="00306306" w:rsidRDefault="00306306" w:rsidP="00306306">
      <w:pPr>
        <w:rPr>
          <w:rFonts w:ascii="Arial" w:hAnsi="Arial" w:cs="Arial"/>
          <w:i/>
          <w:iCs/>
          <w:sz w:val="28"/>
          <w:szCs w:val="28"/>
          <w:u w:val="single"/>
        </w:rPr>
      </w:pPr>
      <w:r w:rsidRPr="00660F0F">
        <w:rPr>
          <w:rFonts w:ascii="Arial" w:hAnsi="Arial" w:cs="Arial"/>
          <w:i/>
          <w:iCs/>
          <w:sz w:val="28"/>
          <w:szCs w:val="28"/>
          <w:u w:val="single"/>
        </w:rPr>
        <w:t xml:space="preserve">Anlage: Zu Punkt Nr. </w:t>
      </w:r>
      <w:r w:rsidR="00A3369C">
        <w:rPr>
          <w:rFonts w:ascii="Arial" w:hAnsi="Arial" w:cs="Arial"/>
          <w:i/>
          <w:iCs/>
          <w:sz w:val="28"/>
          <w:szCs w:val="28"/>
          <w:u w:val="single"/>
        </w:rPr>
        <w:t>4</w:t>
      </w:r>
      <w:r>
        <w:rPr>
          <w:rFonts w:ascii="Arial" w:hAnsi="Arial" w:cs="Arial"/>
          <w:i/>
          <w:iCs/>
          <w:sz w:val="28"/>
          <w:szCs w:val="28"/>
          <w:u w:val="single"/>
        </w:rPr>
        <w:t xml:space="preserve"> </w:t>
      </w:r>
      <w:r w:rsidR="004D3C83">
        <w:rPr>
          <w:rFonts w:ascii="Arial" w:hAnsi="Arial" w:cs="Arial"/>
          <w:i/>
          <w:iCs/>
          <w:sz w:val="28"/>
          <w:szCs w:val="28"/>
          <w:u w:val="single"/>
        </w:rPr>
        <w:t>Schatten und Wasserspiel Neuwiesenspielplatz</w:t>
      </w:r>
    </w:p>
    <w:p w14:paraId="466B300B" w14:textId="46364FD8" w:rsidR="00306306" w:rsidRDefault="00D85720" w:rsidP="005E2B1F">
      <w:pPr>
        <w:rPr>
          <w:rFonts w:ascii="Arial" w:hAnsi="Arial" w:cs="Arial"/>
          <w:sz w:val="28"/>
          <w:szCs w:val="28"/>
          <w:u w:val="single"/>
        </w:rPr>
      </w:pPr>
      <w:r>
        <w:rPr>
          <w:noProof/>
        </w:rPr>
        <w:drawing>
          <wp:anchor distT="0" distB="0" distL="114300" distR="114300" simplePos="0" relativeHeight="251659776" behindDoc="0" locked="0" layoutInCell="1" allowOverlap="1" wp14:anchorId="16A977AC" wp14:editId="4CED080F">
            <wp:simplePos x="0" y="0"/>
            <wp:positionH relativeFrom="column">
              <wp:posOffset>3810</wp:posOffset>
            </wp:positionH>
            <wp:positionV relativeFrom="paragraph">
              <wp:posOffset>165735</wp:posOffset>
            </wp:positionV>
            <wp:extent cx="5039010" cy="2390775"/>
            <wp:effectExtent l="0" t="0" r="9525" b="0"/>
            <wp:wrapThrough wrapText="bothSides">
              <wp:wrapPolygon edited="0">
                <wp:start x="0" y="0"/>
                <wp:lineTo x="0" y="21342"/>
                <wp:lineTo x="21559" y="21342"/>
                <wp:lineTo x="21559" y="0"/>
                <wp:lineTo x="0" y="0"/>
              </wp:wrapPolygon>
            </wp:wrapThrough>
            <wp:docPr id="14827132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039010" cy="2390775"/>
                    </a:xfrm>
                    <a:prstGeom prst="rect">
                      <a:avLst/>
                    </a:prstGeom>
                    <a:noFill/>
                    <a:ln>
                      <a:noFill/>
                    </a:ln>
                    <a:extLst>
                      <a:ext uri="{53640926-AAD7-44D8-BBD7-CCE9431645EC}">
                        <a14:shadowObscured xmlns:a14="http://schemas.microsoft.com/office/drawing/2010/main"/>
                      </a:ext>
                    </a:extLst>
                  </pic:spPr>
                </pic:pic>
              </a:graphicData>
            </a:graphic>
          </wp:anchor>
        </w:drawing>
      </w:r>
    </w:p>
    <w:p w14:paraId="3B25988A" w14:textId="4FE66504" w:rsidR="00306306" w:rsidRDefault="00306306" w:rsidP="005E2B1F">
      <w:r w:rsidRPr="00306306">
        <w:t xml:space="preserve"> </w:t>
      </w:r>
    </w:p>
    <w:p w14:paraId="2B19BBF5" w14:textId="126EF83F" w:rsidR="00306306" w:rsidRDefault="00306306" w:rsidP="005E2B1F"/>
    <w:p w14:paraId="5AE12677" w14:textId="77777777" w:rsidR="00D85720" w:rsidRDefault="00D85720" w:rsidP="005E2B1F"/>
    <w:p w14:paraId="287533C9" w14:textId="77777777" w:rsidR="00D85720" w:rsidRDefault="00D85720" w:rsidP="005E2B1F"/>
    <w:p w14:paraId="2F045219" w14:textId="77777777" w:rsidR="00D85720" w:rsidRDefault="00D85720" w:rsidP="005E2B1F"/>
    <w:p w14:paraId="3084C019" w14:textId="77777777" w:rsidR="00D85720" w:rsidRDefault="00D85720" w:rsidP="005E2B1F"/>
    <w:p w14:paraId="3C7818CF" w14:textId="77777777" w:rsidR="00D85720" w:rsidRDefault="00D85720" w:rsidP="005E2B1F"/>
    <w:p w14:paraId="093DAAC2" w14:textId="77777777" w:rsidR="00D85720" w:rsidRDefault="00D85720" w:rsidP="005E2B1F"/>
    <w:p w14:paraId="48CDC13A" w14:textId="77777777" w:rsidR="00D85720" w:rsidRDefault="00D85720" w:rsidP="005E2B1F"/>
    <w:p w14:paraId="37964424" w14:textId="77777777" w:rsidR="00D85720" w:rsidRDefault="00D85720" w:rsidP="005E2B1F"/>
    <w:p w14:paraId="75E0C24D" w14:textId="77777777" w:rsidR="00D85720" w:rsidRDefault="00D85720" w:rsidP="005E2B1F"/>
    <w:p w14:paraId="503D9A56" w14:textId="77777777" w:rsidR="00D85720" w:rsidRDefault="00D85720" w:rsidP="005E2B1F"/>
    <w:p w14:paraId="2A3EFF7F" w14:textId="77777777" w:rsidR="00D85720" w:rsidRDefault="00D85720" w:rsidP="005E2B1F"/>
    <w:p w14:paraId="1CA1C221" w14:textId="41060936" w:rsidR="00D85720" w:rsidRDefault="00D85720" w:rsidP="005E2B1F">
      <w:r>
        <w:rPr>
          <w:noProof/>
        </w:rPr>
        <w:drawing>
          <wp:anchor distT="0" distB="0" distL="114300" distR="114300" simplePos="0" relativeHeight="251660800" behindDoc="0" locked="0" layoutInCell="1" allowOverlap="1" wp14:anchorId="43802126" wp14:editId="1FF7963C">
            <wp:simplePos x="0" y="0"/>
            <wp:positionH relativeFrom="column">
              <wp:posOffset>3810</wp:posOffset>
            </wp:positionH>
            <wp:positionV relativeFrom="paragraph">
              <wp:posOffset>178435</wp:posOffset>
            </wp:positionV>
            <wp:extent cx="5038725" cy="2334260"/>
            <wp:effectExtent l="0" t="0" r="9525" b="8890"/>
            <wp:wrapThrough wrapText="bothSides">
              <wp:wrapPolygon edited="0">
                <wp:start x="0" y="0"/>
                <wp:lineTo x="0" y="21506"/>
                <wp:lineTo x="21559" y="21506"/>
                <wp:lineTo x="21559" y="0"/>
                <wp:lineTo x="0" y="0"/>
              </wp:wrapPolygon>
            </wp:wrapThrough>
            <wp:docPr id="1218765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038725" cy="233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ADF97B" w14:textId="29912A07" w:rsidR="00D85720" w:rsidRDefault="00D85720" w:rsidP="005E2B1F"/>
    <w:p w14:paraId="73D89AAC" w14:textId="77777777" w:rsidR="00D85720" w:rsidRDefault="00D85720" w:rsidP="005E2B1F"/>
    <w:p w14:paraId="7E418B3C" w14:textId="77777777" w:rsidR="00D85720" w:rsidRDefault="00D85720" w:rsidP="005E2B1F"/>
    <w:p w14:paraId="6CB6FEA4" w14:textId="77777777" w:rsidR="00D85720" w:rsidRDefault="00D85720" w:rsidP="005E2B1F"/>
    <w:p w14:paraId="0374B85E" w14:textId="77777777" w:rsidR="00D85720" w:rsidRDefault="00D85720" w:rsidP="005E2B1F"/>
    <w:p w14:paraId="1ABECB71" w14:textId="77777777" w:rsidR="00D85720" w:rsidRDefault="00D85720" w:rsidP="005E2B1F"/>
    <w:p w14:paraId="2F1581C1" w14:textId="77777777" w:rsidR="00D85720" w:rsidRDefault="00D85720" w:rsidP="005E2B1F"/>
    <w:p w14:paraId="428D69E4" w14:textId="77777777" w:rsidR="00D85720" w:rsidRDefault="00D85720" w:rsidP="005E2B1F"/>
    <w:p w14:paraId="75E92513" w14:textId="77777777" w:rsidR="00D85720" w:rsidRDefault="00D85720" w:rsidP="005E2B1F"/>
    <w:p w14:paraId="15378FDF" w14:textId="77777777" w:rsidR="00D85720" w:rsidRDefault="00D85720" w:rsidP="005E2B1F"/>
    <w:p w14:paraId="33F0BE47" w14:textId="77777777" w:rsidR="00D85720" w:rsidRDefault="00D85720" w:rsidP="005E2B1F"/>
    <w:p w14:paraId="34E896A3" w14:textId="77777777" w:rsidR="00D85720" w:rsidRDefault="00D85720" w:rsidP="005E2B1F"/>
    <w:p w14:paraId="2AE7229D" w14:textId="77777777" w:rsidR="00D85720" w:rsidRDefault="00D85720" w:rsidP="005E2B1F"/>
    <w:p w14:paraId="0D646A21" w14:textId="77777777" w:rsidR="00D85720" w:rsidRDefault="00D85720" w:rsidP="005E2B1F"/>
    <w:p w14:paraId="2A1E6205" w14:textId="6C962054" w:rsidR="00D85720" w:rsidRDefault="00D85720" w:rsidP="005E2B1F">
      <w:r>
        <w:t xml:space="preserve">Beispiel: </w:t>
      </w:r>
      <w:r w:rsidRPr="00D85720">
        <w:t>https://www.hohmann-sonnenschutz.de/sonnensegel-spielplatz/</w:t>
      </w:r>
    </w:p>
    <w:sectPr w:rsidR="00D85720" w:rsidSect="005E2B1F">
      <w:pgSz w:w="11906" w:h="16838"/>
      <w:pgMar w:top="719" w:right="849" w:bottom="24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4576E"/>
    <w:multiLevelType w:val="hybridMultilevel"/>
    <w:tmpl w:val="883AA64E"/>
    <w:lvl w:ilvl="0" w:tplc="89A85B88">
      <w:start w:val="1"/>
      <w:numFmt w:val="decimal"/>
      <w:lvlText w:val="%1."/>
      <w:lvlJc w:val="left"/>
      <w:pPr>
        <w:ind w:left="705" w:hanging="705"/>
      </w:pPr>
      <w:rPr>
        <w:rFonts w:hint="default"/>
        <w:b/>
        <w:bCs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8768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DC"/>
    <w:rsid w:val="00017A4D"/>
    <w:rsid w:val="000625A4"/>
    <w:rsid w:val="0008356B"/>
    <w:rsid w:val="000D0EC8"/>
    <w:rsid w:val="0010413F"/>
    <w:rsid w:val="00132071"/>
    <w:rsid w:val="00151FB5"/>
    <w:rsid w:val="001F2B4A"/>
    <w:rsid w:val="002055BB"/>
    <w:rsid w:val="002305D3"/>
    <w:rsid w:val="00261B7B"/>
    <w:rsid w:val="00263E90"/>
    <w:rsid w:val="00277C66"/>
    <w:rsid w:val="002A2531"/>
    <w:rsid w:val="002F5AEB"/>
    <w:rsid w:val="00306306"/>
    <w:rsid w:val="003E4DC5"/>
    <w:rsid w:val="004300F8"/>
    <w:rsid w:val="004342E7"/>
    <w:rsid w:val="004466FA"/>
    <w:rsid w:val="00465622"/>
    <w:rsid w:val="0048083B"/>
    <w:rsid w:val="004D084A"/>
    <w:rsid w:val="004D3C83"/>
    <w:rsid w:val="004E2A0E"/>
    <w:rsid w:val="005016E1"/>
    <w:rsid w:val="005A5897"/>
    <w:rsid w:val="005D449F"/>
    <w:rsid w:val="005E2B1F"/>
    <w:rsid w:val="00660F0F"/>
    <w:rsid w:val="00716DB4"/>
    <w:rsid w:val="00767378"/>
    <w:rsid w:val="00782202"/>
    <w:rsid w:val="007C5CAD"/>
    <w:rsid w:val="007C722C"/>
    <w:rsid w:val="0084116B"/>
    <w:rsid w:val="0084346E"/>
    <w:rsid w:val="0090250B"/>
    <w:rsid w:val="009279FA"/>
    <w:rsid w:val="0094059E"/>
    <w:rsid w:val="00954E98"/>
    <w:rsid w:val="00A1165D"/>
    <w:rsid w:val="00A3267C"/>
    <w:rsid w:val="00A3369C"/>
    <w:rsid w:val="00A63E95"/>
    <w:rsid w:val="00AD2B89"/>
    <w:rsid w:val="00B52AEA"/>
    <w:rsid w:val="00B75509"/>
    <w:rsid w:val="00BE377C"/>
    <w:rsid w:val="00C06B6D"/>
    <w:rsid w:val="00C80BB7"/>
    <w:rsid w:val="00CE1F50"/>
    <w:rsid w:val="00CF2F72"/>
    <w:rsid w:val="00D219EA"/>
    <w:rsid w:val="00D85720"/>
    <w:rsid w:val="00D85E82"/>
    <w:rsid w:val="00DB32DA"/>
    <w:rsid w:val="00DE69B7"/>
    <w:rsid w:val="00F24A98"/>
    <w:rsid w:val="00F35312"/>
    <w:rsid w:val="00F500FC"/>
    <w:rsid w:val="00F76D8E"/>
    <w:rsid w:val="00FE3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92F3D"/>
  <w15:chartTrackingRefBased/>
  <w15:docId w15:val="{FFF89C97-0F2E-4D86-905A-F12A731C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34"/>
    <w:qFormat/>
    <w:rsid w:val="00017A4D"/>
    <w:pPr>
      <w:ind w:left="708"/>
    </w:pPr>
  </w:style>
  <w:style w:type="character" w:styleId="Hyperlink">
    <w:name w:val="Hyperlink"/>
    <w:basedOn w:val="Absatz-Standardschriftart"/>
    <w:uiPriority w:val="99"/>
    <w:unhideWhenUsed/>
    <w:rsid w:val="003E4DC5"/>
    <w:rPr>
      <w:color w:val="0563C1" w:themeColor="hyperlink"/>
      <w:u w:val="single"/>
    </w:rPr>
  </w:style>
  <w:style w:type="character" w:styleId="NichtaufgelsteErwhnung">
    <w:name w:val="Unresolved Mention"/>
    <w:basedOn w:val="Absatz-Standardschriftart"/>
    <w:uiPriority w:val="99"/>
    <w:semiHidden/>
    <w:unhideWhenUsed/>
    <w:rsid w:val="003E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D0FE-B6FC-487A-B61A-953E2F34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Freie Wähler Helmsheim</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Wähler Helmsheim</dc:title>
  <dc:subject/>
  <dc:creator>Marianne Vogel</dc:creator>
  <cp:keywords/>
  <cp:lastModifiedBy>Tatjana Grath</cp:lastModifiedBy>
  <cp:revision>18</cp:revision>
  <cp:lastPrinted>2020-06-30T10:47:00Z</cp:lastPrinted>
  <dcterms:created xsi:type="dcterms:W3CDTF">2023-07-14T13:23:00Z</dcterms:created>
  <dcterms:modified xsi:type="dcterms:W3CDTF">2023-07-17T07:52:00Z</dcterms:modified>
</cp:coreProperties>
</file>